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B1" w:rsidRDefault="002569B1" w:rsidP="002569B1">
      <w:pPr>
        <w:tabs>
          <w:tab w:val="left" w:pos="3285"/>
        </w:tabs>
        <w:jc w:val="center"/>
        <w:rPr>
          <w:b/>
        </w:rPr>
      </w:pPr>
      <w:r>
        <w:rPr>
          <w:b/>
        </w:rPr>
        <w:t>T.C.</w:t>
      </w:r>
    </w:p>
    <w:p w:rsidR="002569B1" w:rsidRDefault="002569B1" w:rsidP="002569B1">
      <w:pPr>
        <w:tabs>
          <w:tab w:val="left" w:pos="3285"/>
        </w:tabs>
        <w:jc w:val="center"/>
        <w:rPr>
          <w:b/>
        </w:rPr>
      </w:pPr>
      <w:r>
        <w:rPr>
          <w:b/>
        </w:rPr>
        <w:t>KIRIKKALE İL</w:t>
      </w:r>
      <w:r>
        <w:rPr>
          <w:b/>
        </w:rPr>
        <w:t xml:space="preserve"> ÖZEL İDARESİ</w:t>
      </w:r>
    </w:p>
    <w:p w:rsidR="002569B1" w:rsidRDefault="002569B1" w:rsidP="002569B1">
      <w:pPr>
        <w:tabs>
          <w:tab w:val="left" w:pos="3285"/>
        </w:tabs>
        <w:jc w:val="center"/>
        <w:rPr>
          <w:b/>
        </w:rPr>
      </w:pPr>
      <w:r>
        <w:rPr>
          <w:b/>
        </w:rPr>
        <w:t xml:space="preserve">İL GENEL MECLİSİ </w:t>
      </w:r>
    </w:p>
    <w:p w:rsidR="002569B1" w:rsidRDefault="002569B1" w:rsidP="002569B1">
      <w:pPr>
        <w:tabs>
          <w:tab w:val="left" w:pos="3285"/>
        </w:tabs>
        <w:jc w:val="center"/>
        <w:rPr>
          <w:b/>
        </w:rPr>
      </w:pPr>
      <w:r>
        <w:rPr>
          <w:b/>
        </w:rPr>
        <w:t>PLAN VE BÜTÇE KOMİSYONU</w:t>
      </w:r>
    </w:p>
    <w:p w:rsidR="002569B1" w:rsidRDefault="002569B1" w:rsidP="002569B1">
      <w:pPr>
        <w:tabs>
          <w:tab w:val="left" w:pos="3285"/>
        </w:tabs>
        <w:jc w:val="center"/>
        <w:rPr>
          <w:b/>
        </w:rPr>
      </w:pPr>
      <w:bookmarkStart w:id="0" w:name="_GoBack"/>
      <w:bookmarkEnd w:id="0"/>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2569B1" w:rsidTr="002D652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569B1" w:rsidRDefault="002569B1" w:rsidP="002D6520">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2569B1" w:rsidRDefault="002569B1" w:rsidP="002D6520">
            <w:pPr>
              <w:pStyle w:val="stbilgi"/>
              <w:rPr>
                <w:b/>
              </w:rPr>
            </w:pPr>
            <w:r>
              <w:rPr>
                <w:b/>
              </w:rPr>
              <w:t>Yılmaz CEBECİ</w:t>
            </w:r>
          </w:p>
        </w:tc>
      </w:tr>
      <w:tr w:rsidR="002569B1" w:rsidTr="002D652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569B1" w:rsidRDefault="002569B1" w:rsidP="002D6520">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2569B1" w:rsidRDefault="002569B1" w:rsidP="002D6520">
            <w:pPr>
              <w:pStyle w:val="stbilgi"/>
              <w:rPr>
                <w:b/>
              </w:rPr>
            </w:pPr>
            <w:proofErr w:type="spellStart"/>
            <w:r>
              <w:rPr>
                <w:b/>
              </w:rPr>
              <w:t>H.Ömer</w:t>
            </w:r>
            <w:proofErr w:type="spellEnd"/>
            <w:r>
              <w:rPr>
                <w:b/>
              </w:rPr>
              <w:t xml:space="preserve"> ÖRSDEMİR</w:t>
            </w:r>
          </w:p>
        </w:tc>
      </w:tr>
      <w:tr w:rsidR="002569B1" w:rsidTr="002D6520">
        <w:tc>
          <w:tcPr>
            <w:tcW w:w="2802" w:type="dxa"/>
            <w:tcBorders>
              <w:top w:val="single" w:sz="4" w:space="0" w:color="auto"/>
              <w:left w:val="single" w:sz="4" w:space="0" w:color="auto"/>
              <w:bottom w:val="single" w:sz="4" w:space="0" w:color="auto"/>
              <w:right w:val="single" w:sz="4" w:space="0" w:color="auto"/>
            </w:tcBorders>
          </w:tcPr>
          <w:p w:rsidR="002569B1" w:rsidRDefault="002569B1" w:rsidP="002D6520">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2569B1" w:rsidRPr="008F10CF" w:rsidRDefault="002569B1" w:rsidP="002D6520">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2569B1" w:rsidTr="002D652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569B1" w:rsidRDefault="002569B1" w:rsidP="002D6520">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2569B1" w:rsidRPr="002F10E8" w:rsidRDefault="002569B1" w:rsidP="002D6520">
            <w:pPr>
              <w:tabs>
                <w:tab w:val="left" w:pos="3285"/>
              </w:tabs>
              <w:rPr>
                <w:b/>
              </w:rPr>
            </w:pPr>
            <w:r>
              <w:rPr>
                <w:b/>
              </w:rPr>
              <w:t>Ödenek Talebi</w:t>
            </w:r>
          </w:p>
        </w:tc>
      </w:tr>
      <w:tr w:rsidR="002569B1" w:rsidTr="002D6520">
        <w:tc>
          <w:tcPr>
            <w:tcW w:w="2802" w:type="dxa"/>
            <w:tcBorders>
              <w:top w:val="single" w:sz="4" w:space="0" w:color="auto"/>
              <w:left w:val="single" w:sz="4" w:space="0" w:color="auto"/>
              <w:bottom w:val="single" w:sz="4" w:space="0" w:color="auto"/>
              <w:right w:val="single" w:sz="4" w:space="0" w:color="auto"/>
            </w:tcBorders>
            <w:hideMark/>
          </w:tcPr>
          <w:p w:rsidR="002569B1" w:rsidRDefault="002569B1" w:rsidP="002D6520">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2569B1" w:rsidRPr="002F10E8" w:rsidRDefault="002569B1" w:rsidP="002D6520">
            <w:pPr>
              <w:tabs>
                <w:tab w:val="left" w:pos="3285"/>
              </w:tabs>
              <w:rPr>
                <w:b/>
              </w:rPr>
            </w:pPr>
            <w:r>
              <w:rPr>
                <w:b/>
              </w:rPr>
              <w:t>01.08.2018-06.08.2018-07.08.2018</w:t>
            </w:r>
          </w:p>
        </w:tc>
      </w:tr>
    </w:tbl>
    <w:p w:rsidR="002569B1" w:rsidRDefault="002569B1" w:rsidP="002569B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2569B1" w:rsidTr="002D6520">
        <w:trPr>
          <w:trHeight w:val="7986"/>
        </w:trPr>
        <w:tc>
          <w:tcPr>
            <w:tcW w:w="10760" w:type="dxa"/>
            <w:tcBorders>
              <w:top w:val="single" w:sz="4" w:space="0" w:color="auto"/>
              <w:left w:val="single" w:sz="4" w:space="0" w:color="auto"/>
              <w:bottom w:val="single" w:sz="4" w:space="0" w:color="auto"/>
              <w:right w:val="single" w:sz="4" w:space="0" w:color="auto"/>
            </w:tcBorders>
          </w:tcPr>
          <w:p w:rsidR="002569B1" w:rsidRDefault="002569B1" w:rsidP="002D6520">
            <w:pPr>
              <w:pStyle w:val="ListeParagraf"/>
              <w:ind w:left="0"/>
              <w:jc w:val="both"/>
            </w:pPr>
            <w:r>
              <w:t xml:space="preserve"> </w:t>
            </w:r>
          </w:p>
          <w:p w:rsidR="002569B1" w:rsidRDefault="002569B1" w:rsidP="002D6520">
            <w:pPr>
              <w:pStyle w:val="ListeParagraf"/>
              <w:ind w:left="0"/>
              <w:jc w:val="both"/>
            </w:pPr>
            <w:r>
              <w:t xml:space="preserve">      İlimize bağlı Köylerin ortak kullanımında olan hizmetleri yürütülmesi için ödenek yardımı yapılması talebi, İl Genel Meclisi gündemine getirilmiş ve ihtiyaç olan ödeneğin ayrılması amacıyla teklifler Komisyonumuza havale edilmiştir. Komisyonumuz 10-13-14 Ağustos 2018 tarihleri arasında üç gün toplanarak çalışmasını tamamlamıştır.</w:t>
            </w:r>
          </w:p>
          <w:p w:rsidR="002569B1" w:rsidRDefault="002569B1" w:rsidP="002D6520">
            <w:pPr>
              <w:pStyle w:val="ListeParagraf"/>
              <w:ind w:left="0"/>
              <w:jc w:val="both"/>
            </w:pPr>
            <w:r>
              <w:t xml:space="preserve"> </w:t>
            </w:r>
          </w:p>
          <w:p w:rsidR="002569B1" w:rsidRDefault="002569B1" w:rsidP="002D6520">
            <w:pPr>
              <w:pStyle w:val="ListeParagraf"/>
              <w:ind w:left="0"/>
              <w:jc w:val="both"/>
            </w:pPr>
            <w:r>
              <w:t xml:space="preserve">      İlimize bağlı Köylerin ortak kullanımında olan hizmetlerin yürütülmesi, İl Özel İdaresi veya İl Genel Meclisi Üyeleri tarafından,  İl Genel Meclisi gündemine getirilmektedir. </w:t>
            </w:r>
            <w:proofErr w:type="gramStart"/>
            <w:r>
              <w:t xml:space="preserve">Bu kapsamda olmak üzere; İl Genel Meclisinin Ağustos Ayı Toplantısında gündeme getirilen, Çelebi İlçesine bağlı </w:t>
            </w:r>
            <w:proofErr w:type="spellStart"/>
            <w:r>
              <w:t>Karahacılı</w:t>
            </w:r>
            <w:proofErr w:type="spellEnd"/>
            <w:r>
              <w:t xml:space="preserve"> Köyü Cami çatısının tamir bakımı, Delice İlçesine bağlı </w:t>
            </w:r>
            <w:proofErr w:type="spellStart"/>
            <w:r>
              <w:t>Ocakbaşı</w:t>
            </w:r>
            <w:proofErr w:type="spellEnd"/>
            <w:r>
              <w:t xml:space="preserve"> Köyü Cami Minaresi yapımı, Balışeyh İlçesine Bağlı Kulaksız Köyünde Şehitlerin bulunduğu mezarlık etrafının tel örgü ile çevrilmesi ve Köylere Hizmet Götürme Birliklerinin ihtiyaçlarında kullanılmak üzere her ilçeye 10.000,00.-TL. ödenek</w:t>
            </w:r>
            <w:proofErr w:type="gramEnd"/>
            <w:r>
              <w:t xml:space="preserve"> aktarılası hususunda gerekli araştırma ve incelemeler yapılmış, İl Özel İdare Bütçe imkanları da dikkate alınarak ödenek tahsislerinin aşağıdaki şekilde olması uygun bulunmuştur.</w:t>
            </w:r>
          </w:p>
          <w:p w:rsidR="002569B1" w:rsidRDefault="002569B1" w:rsidP="002D6520">
            <w:pPr>
              <w:pStyle w:val="ListeParagraf"/>
              <w:ind w:left="0"/>
              <w:jc w:val="both"/>
            </w:pPr>
          </w:p>
          <w:p w:rsidR="002569B1" w:rsidRDefault="002569B1" w:rsidP="002569B1">
            <w:pPr>
              <w:pStyle w:val="ListeParagraf"/>
              <w:numPr>
                <w:ilvl w:val="0"/>
                <w:numId w:val="1"/>
              </w:numPr>
              <w:jc w:val="both"/>
            </w:pPr>
            <w:r>
              <w:t xml:space="preserve">İlimiz Çelebi İlçesi </w:t>
            </w:r>
            <w:proofErr w:type="spellStart"/>
            <w:r>
              <w:t>Karahacılı</w:t>
            </w:r>
            <w:proofErr w:type="spellEnd"/>
            <w:r>
              <w:t xml:space="preserve"> Köyünde Köy </w:t>
            </w:r>
            <w:proofErr w:type="gramStart"/>
            <w:r>
              <w:t>imkanlarıyla</w:t>
            </w:r>
            <w:proofErr w:type="gramEnd"/>
            <w:r>
              <w:t xml:space="preserve"> başlanan Cami tamir bakım </w:t>
            </w:r>
            <w:r>
              <w:t>ve onarımı</w:t>
            </w:r>
            <w:r>
              <w:t xml:space="preserve"> tamamlanamadığı için, İl Özel İdare Bütçesinden 7.000,00.-TL ödeneğin Çelebi Köylere Hizmet Götürme Birliğine aktarılarak planlanan hizmetin tamamlanmasına,</w:t>
            </w:r>
          </w:p>
          <w:p w:rsidR="002569B1" w:rsidRDefault="002569B1" w:rsidP="002569B1">
            <w:pPr>
              <w:pStyle w:val="ListeParagraf"/>
              <w:numPr>
                <w:ilvl w:val="0"/>
                <w:numId w:val="1"/>
              </w:numPr>
              <w:jc w:val="both"/>
            </w:pPr>
            <w:r>
              <w:t xml:space="preserve">Delice İlçesi </w:t>
            </w:r>
            <w:proofErr w:type="spellStart"/>
            <w:r>
              <w:t>Ocakbaşı</w:t>
            </w:r>
            <w:proofErr w:type="spellEnd"/>
            <w:r>
              <w:t xml:space="preserve"> Köyünde Köy </w:t>
            </w:r>
            <w:proofErr w:type="spellStart"/>
            <w:r>
              <w:t>imkanlaryla</w:t>
            </w:r>
            <w:proofErr w:type="spellEnd"/>
            <w:r>
              <w:t xml:space="preserve"> başlanan Cami Minare yapımında kullanılmak üzere İl Özel İdare Bütçesinden 10.000,00.-TL. </w:t>
            </w:r>
            <w:proofErr w:type="gramStart"/>
            <w:r>
              <w:t>ödeneğin</w:t>
            </w:r>
            <w:proofErr w:type="gramEnd"/>
            <w:r>
              <w:t xml:space="preserve"> Delice Köylere Hizmet Götürme Birliğine aktarılmasına,</w:t>
            </w:r>
          </w:p>
          <w:p w:rsidR="002569B1" w:rsidRDefault="002569B1" w:rsidP="002569B1">
            <w:pPr>
              <w:pStyle w:val="ListeParagraf"/>
              <w:numPr>
                <w:ilvl w:val="0"/>
                <w:numId w:val="1"/>
              </w:numPr>
              <w:jc w:val="both"/>
            </w:pPr>
            <w:r>
              <w:t>Kulaksız Köyünde, içinde Şehit Mezarlarının bulunduğu mezarlığın, tel örgüyle çevrilmesi için İl Özel İdaresi Teknik Elemanlarınca yerinde inceleme yapılarak belirlenen bedelin İl Özel İdare Bütçesinden Balışeyh Köylere Hizmet Götürme Birliğine aktarılmasına,</w:t>
            </w:r>
          </w:p>
          <w:p w:rsidR="002569B1" w:rsidRDefault="002569B1" w:rsidP="002569B1">
            <w:pPr>
              <w:pStyle w:val="ListeParagraf"/>
              <w:numPr>
                <w:ilvl w:val="0"/>
                <w:numId w:val="1"/>
              </w:numPr>
              <w:jc w:val="both"/>
            </w:pPr>
            <w:r>
              <w:t xml:space="preserve">Köylere Hizmet Götürme Birlikleri ihtiyaçlarında kullanılmak üzere her ilçeye 45.000,00.-TL. </w:t>
            </w:r>
            <w:proofErr w:type="gramStart"/>
            <w:r>
              <w:t>ödeneğin</w:t>
            </w:r>
            <w:proofErr w:type="gramEnd"/>
            <w:r>
              <w:t xml:space="preserve"> aktarıldığı için, ayrıca “ her ilçeye 10.000,00.-TL”. </w:t>
            </w:r>
            <w:proofErr w:type="gramStart"/>
            <w:r>
              <w:t>aktarma</w:t>
            </w:r>
            <w:proofErr w:type="gramEnd"/>
            <w:r>
              <w:t xml:space="preserve"> yapılmasına yönelik teklifinin uygun olmadığına Komisyonumuzca oybirliğiyle karar verildi. </w:t>
            </w:r>
          </w:p>
          <w:p w:rsidR="002569B1" w:rsidRDefault="002569B1" w:rsidP="002D6520">
            <w:pPr>
              <w:pStyle w:val="ListeParagraf"/>
              <w:ind w:left="0"/>
              <w:jc w:val="both"/>
            </w:pPr>
          </w:p>
          <w:p w:rsidR="002569B1" w:rsidRDefault="002569B1" w:rsidP="002D6520">
            <w:pPr>
              <w:pStyle w:val="ListeParagraf"/>
              <w:ind w:left="0"/>
              <w:jc w:val="both"/>
            </w:pPr>
            <w:r>
              <w:t xml:space="preserve">      5302 Sayılı yasanın 16.Maddesi ve İl Genel Meclisi Çalışma Yönetmeliğinin 20.Maddesi kapsamında yapılan çalışma İl Genel Meclisinin takdirlerine arz olunur. </w:t>
            </w:r>
          </w:p>
          <w:p w:rsidR="002569B1" w:rsidRDefault="002569B1" w:rsidP="002D6520">
            <w:pPr>
              <w:pStyle w:val="ListeParagraf"/>
              <w:ind w:left="0"/>
              <w:jc w:val="both"/>
            </w:pPr>
          </w:p>
        </w:tc>
      </w:tr>
      <w:tr w:rsidR="002569B1" w:rsidTr="002D6520">
        <w:trPr>
          <w:trHeight w:val="2354"/>
        </w:trPr>
        <w:tc>
          <w:tcPr>
            <w:tcW w:w="10760" w:type="dxa"/>
            <w:tcBorders>
              <w:top w:val="single" w:sz="4" w:space="0" w:color="auto"/>
              <w:left w:val="single" w:sz="4" w:space="0" w:color="auto"/>
              <w:bottom w:val="single" w:sz="4" w:space="0" w:color="auto"/>
              <w:right w:val="single" w:sz="4" w:space="0" w:color="auto"/>
            </w:tcBorders>
          </w:tcPr>
          <w:p w:rsidR="002569B1" w:rsidRDefault="002569B1" w:rsidP="002D6520">
            <w:pPr>
              <w:pStyle w:val="ListeParagraf"/>
              <w:ind w:left="0"/>
              <w:jc w:val="both"/>
            </w:pPr>
          </w:p>
          <w:p w:rsidR="002569B1" w:rsidRDefault="002569B1" w:rsidP="002D6520">
            <w:pPr>
              <w:pStyle w:val="ListeParagraf"/>
              <w:ind w:left="0"/>
              <w:jc w:val="both"/>
            </w:pPr>
          </w:p>
          <w:p w:rsidR="002569B1" w:rsidRDefault="002569B1" w:rsidP="002D6520">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2569B1" w:rsidRDefault="002569B1" w:rsidP="002D6520">
            <w:pPr>
              <w:pStyle w:val="ListeParagraf"/>
              <w:ind w:left="0"/>
              <w:jc w:val="both"/>
            </w:pPr>
            <w:r>
              <w:t>Komisyon Başkanı                    Başkan Vekili                         Sözcü                                  Üye</w:t>
            </w:r>
          </w:p>
          <w:p w:rsidR="002569B1" w:rsidRDefault="002569B1" w:rsidP="002D6520">
            <w:pPr>
              <w:pStyle w:val="ListeParagraf"/>
              <w:ind w:left="0"/>
              <w:jc w:val="both"/>
            </w:pPr>
          </w:p>
          <w:p w:rsidR="002569B1" w:rsidRDefault="002569B1" w:rsidP="002D6520">
            <w:pPr>
              <w:pStyle w:val="ListeParagraf"/>
              <w:ind w:left="0"/>
              <w:jc w:val="both"/>
            </w:pPr>
            <w:r>
              <w:t xml:space="preserve">              </w:t>
            </w:r>
          </w:p>
          <w:p w:rsidR="002569B1" w:rsidRDefault="002569B1" w:rsidP="002D6520">
            <w:pPr>
              <w:pStyle w:val="ListeParagraf"/>
              <w:ind w:left="0"/>
              <w:jc w:val="both"/>
            </w:pPr>
          </w:p>
          <w:p w:rsidR="002569B1" w:rsidRDefault="002569B1" w:rsidP="002D6520">
            <w:pPr>
              <w:pStyle w:val="ListeParagraf"/>
              <w:ind w:left="0"/>
              <w:jc w:val="both"/>
            </w:pPr>
          </w:p>
          <w:p w:rsidR="002569B1" w:rsidRDefault="002569B1" w:rsidP="002D6520">
            <w:pPr>
              <w:pStyle w:val="ListeParagraf"/>
              <w:ind w:left="0"/>
              <w:jc w:val="both"/>
            </w:pPr>
          </w:p>
          <w:p w:rsidR="002569B1" w:rsidRDefault="002569B1" w:rsidP="002D6520">
            <w:pPr>
              <w:pStyle w:val="ListeParagraf"/>
              <w:ind w:left="0"/>
            </w:pPr>
            <w:r>
              <w:t xml:space="preserve">   Ferit OLUK                                                                                                             Ahmet DEMİRBİLEK                                                                                                               </w:t>
            </w:r>
          </w:p>
          <w:p w:rsidR="002569B1" w:rsidRDefault="002569B1" w:rsidP="002D6520">
            <w:pPr>
              <w:pStyle w:val="ListeParagraf"/>
              <w:ind w:left="0"/>
              <w:jc w:val="both"/>
            </w:pPr>
            <w:r>
              <w:t xml:space="preserve">          Üye                                                                                                                             </w:t>
            </w:r>
            <w:proofErr w:type="spellStart"/>
            <w:r>
              <w:t>Üye</w:t>
            </w:r>
            <w:proofErr w:type="spellEnd"/>
            <w:r>
              <w:t xml:space="preserve">                                                                       </w:t>
            </w:r>
          </w:p>
          <w:p w:rsidR="002569B1" w:rsidRDefault="002569B1" w:rsidP="002D6520">
            <w:pPr>
              <w:pStyle w:val="ListeParagraf"/>
              <w:ind w:left="0"/>
              <w:jc w:val="both"/>
            </w:pPr>
          </w:p>
          <w:p w:rsidR="002569B1" w:rsidRDefault="002569B1" w:rsidP="002D6520">
            <w:pPr>
              <w:pStyle w:val="ListeParagraf"/>
              <w:ind w:left="0"/>
              <w:jc w:val="both"/>
            </w:pPr>
          </w:p>
        </w:tc>
      </w:tr>
    </w:tbl>
    <w:p w:rsidR="006E1F84" w:rsidRDefault="006E1F84"/>
    <w:sectPr w:rsidR="006E1F84" w:rsidSect="002569B1">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612C2"/>
    <w:multiLevelType w:val="hybridMultilevel"/>
    <w:tmpl w:val="FFCA6EBE"/>
    <w:lvl w:ilvl="0" w:tplc="B01A69C4">
      <w:start w:val="1"/>
      <w:numFmt w:val="upp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A"/>
    <w:rsid w:val="002569B1"/>
    <w:rsid w:val="006E1F84"/>
    <w:rsid w:val="009B3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9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69B1"/>
    <w:pPr>
      <w:ind w:left="720"/>
      <w:contextualSpacing/>
    </w:pPr>
  </w:style>
  <w:style w:type="paragraph" w:styleId="stbilgi">
    <w:name w:val="header"/>
    <w:basedOn w:val="Normal"/>
    <w:link w:val="stbilgiChar"/>
    <w:unhideWhenUsed/>
    <w:rsid w:val="002569B1"/>
    <w:pPr>
      <w:tabs>
        <w:tab w:val="center" w:pos="4536"/>
        <w:tab w:val="right" w:pos="9072"/>
      </w:tabs>
    </w:pPr>
  </w:style>
  <w:style w:type="character" w:customStyle="1" w:styleId="stbilgiChar">
    <w:name w:val="Üstbilgi Char"/>
    <w:basedOn w:val="VarsaylanParagrafYazTipi"/>
    <w:link w:val="stbilgi"/>
    <w:rsid w:val="002569B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9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69B1"/>
    <w:pPr>
      <w:ind w:left="720"/>
      <w:contextualSpacing/>
    </w:pPr>
  </w:style>
  <w:style w:type="paragraph" w:styleId="stbilgi">
    <w:name w:val="header"/>
    <w:basedOn w:val="Normal"/>
    <w:link w:val="stbilgiChar"/>
    <w:unhideWhenUsed/>
    <w:rsid w:val="002569B1"/>
    <w:pPr>
      <w:tabs>
        <w:tab w:val="center" w:pos="4536"/>
        <w:tab w:val="right" w:pos="9072"/>
      </w:tabs>
    </w:pPr>
  </w:style>
  <w:style w:type="character" w:customStyle="1" w:styleId="stbilgiChar">
    <w:name w:val="Üstbilgi Char"/>
    <w:basedOn w:val="VarsaylanParagrafYazTipi"/>
    <w:link w:val="stbilgi"/>
    <w:rsid w:val="002569B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2018-09-19T07:44:00Z</dcterms:created>
  <dcterms:modified xsi:type="dcterms:W3CDTF">2018-09-19T07:45:00Z</dcterms:modified>
</cp:coreProperties>
</file>