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E07" w:rsidRDefault="00C76E07" w:rsidP="00C76E07">
      <w:pPr>
        <w:tabs>
          <w:tab w:val="left" w:pos="3285"/>
        </w:tabs>
        <w:jc w:val="center"/>
        <w:rPr>
          <w:b/>
        </w:rPr>
      </w:pPr>
      <w:r>
        <w:rPr>
          <w:b/>
        </w:rPr>
        <w:t>T.C.</w:t>
      </w:r>
    </w:p>
    <w:p w:rsidR="00C76E07" w:rsidRDefault="00C76E07" w:rsidP="00C76E07">
      <w:pPr>
        <w:tabs>
          <w:tab w:val="left" w:pos="3285"/>
        </w:tabs>
        <w:jc w:val="center"/>
        <w:rPr>
          <w:b/>
        </w:rPr>
      </w:pPr>
      <w:r>
        <w:rPr>
          <w:b/>
        </w:rPr>
        <w:t>KIRIKKALE İL ÖZEL İDARESİ</w:t>
      </w:r>
    </w:p>
    <w:p w:rsidR="00C76E07" w:rsidRDefault="00C76E07" w:rsidP="00C76E07">
      <w:pPr>
        <w:tabs>
          <w:tab w:val="left" w:pos="3285"/>
        </w:tabs>
        <w:jc w:val="center"/>
        <w:rPr>
          <w:b/>
        </w:rPr>
      </w:pPr>
      <w:r>
        <w:rPr>
          <w:b/>
        </w:rPr>
        <w:t xml:space="preserve">İL GENEL MECLİSİ </w:t>
      </w:r>
    </w:p>
    <w:p w:rsidR="00C76E07" w:rsidRDefault="00C76E07" w:rsidP="00C76E07">
      <w:pPr>
        <w:tabs>
          <w:tab w:val="left" w:pos="3285"/>
        </w:tabs>
        <w:jc w:val="center"/>
        <w:rPr>
          <w:b/>
        </w:rPr>
      </w:pPr>
      <w:r>
        <w:rPr>
          <w:b/>
        </w:rPr>
        <w:t>MECLİS, ENCÜMEN KARARLARI VE PROGRAMLARI İZLEMEKOMİSYONU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76E07" w:rsidTr="00C76E0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76E07" w:rsidRDefault="00C76E07" w:rsidP="00EA08DC">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C76E07" w:rsidRDefault="00C76E07" w:rsidP="00EA08DC">
            <w:pPr>
              <w:pStyle w:val="stbilgi"/>
              <w:rPr>
                <w:b/>
              </w:rPr>
            </w:pPr>
            <w:r>
              <w:rPr>
                <w:b/>
              </w:rPr>
              <w:t>Yılmaz CEBECİ</w:t>
            </w:r>
          </w:p>
        </w:tc>
      </w:tr>
      <w:tr w:rsidR="00C76E07" w:rsidTr="00C76E07">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76E07" w:rsidRDefault="00C76E07" w:rsidP="00EA08DC">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C76E07" w:rsidRDefault="00C76E07" w:rsidP="00EA08DC">
            <w:pPr>
              <w:pStyle w:val="stbilgi"/>
              <w:rPr>
                <w:b/>
              </w:rPr>
            </w:pPr>
            <w:r>
              <w:rPr>
                <w:b/>
              </w:rPr>
              <w:t>Ahmet DURAN</w:t>
            </w:r>
          </w:p>
        </w:tc>
      </w:tr>
      <w:tr w:rsidR="00C76E07" w:rsidTr="00C76E07">
        <w:tc>
          <w:tcPr>
            <w:tcW w:w="2802" w:type="dxa"/>
            <w:tcBorders>
              <w:top w:val="single" w:sz="4" w:space="0" w:color="auto"/>
              <w:left w:val="single" w:sz="4" w:space="0" w:color="auto"/>
              <w:bottom w:val="single" w:sz="4" w:space="0" w:color="auto"/>
              <w:right w:val="single" w:sz="4" w:space="0" w:color="auto"/>
            </w:tcBorders>
          </w:tcPr>
          <w:p w:rsidR="00C76E07" w:rsidRDefault="00C76E07" w:rsidP="00EA08DC">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C76E07" w:rsidRPr="008F10CF" w:rsidRDefault="00C76E07" w:rsidP="00EA08DC">
            <w:pPr>
              <w:tabs>
                <w:tab w:val="left" w:pos="3285"/>
              </w:tabs>
              <w:rPr>
                <w:b/>
                <w:sz w:val="22"/>
              </w:rPr>
            </w:pPr>
            <w:r>
              <w:rPr>
                <w:b/>
                <w:sz w:val="22"/>
              </w:rPr>
              <w:t>Zeynel CAN</w:t>
            </w:r>
            <w:bookmarkStart w:id="0" w:name="_GoBack"/>
            <w:bookmarkEnd w:id="0"/>
            <w:r>
              <w:rPr>
                <w:b/>
                <w:sz w:val="22"/>
              </w:rPr>
              <w:t>, Ünal TAMKOÇ, Ramazan TÜRKDOĞAN</w:t>
            </w:r>
          </w:p>
        </w:tc>
      </w:tr>
      <w:tr w:rsidR="00C76E07" w:rsidTr="00C76E07">
        <w:tc>
          <w:tcPr>
            <w:tcW w:w="2802" w:type="dxa"/>
            <w:tcBorders>
              <w:top w:val="single" w:sz="4" w:space="0" w:color="auto"/>
              <w:left w:val="single" w:sz="4" w:space="0" w:color="auto"/>
              <w:bottom w:val="single" w:sz="4" w:space="0" w:color="auto"/>
              <w:right w:val="single" w:sz="4" w:space="0" w:color="auto"/>
            </w:tcBorders>
            <w:hideMark/>
          </w:tcPr>
          <w:p w:rsidR="00C76E07" w:rsidRDefault="00C76E07" w:rsidP="00EA08DC">
            <w:pPr>
              <w:tabs>
                <w:tab w:val="left" w:pos="3285"/>
              </w:tabs>
              <w:rPr>
                <w:b/>
                <w:sz w:val="22"/>
              </w:rPr>
            </w:pPr>
            <w:r>
              <w:rPr>
                <w:b/>
                <w:sz w:val="22"/>
              </w:rPr>
              <w:t>ÇALIŞMANIN DAYANAĞI</w:t>
            </w:r>
          </w:p>
        </w:tc>
        <w:tc>
          <w:tcPr>
            <w:tcW w:w="7371" w:type="dxa"/>
            <w:tcBorders>
              <w:top w:val="single" w:sz="4" w:space="0" w:color="auto"/>
              <w:left w:val="single" w:sz="4" w:space="0" w:color="auto"/>
              <w:bottom w:val="single" w:sz="4" w:space="0" w:color="auto"/>
              <w:right w:val="single" w:sz="4" w:space="0" w:color="auto"/>
            </w:tcBorders>
          </w:tcPr>
          <w:p w:rsidR="00C76E07" w:rsidRDefault="00C76E07" w:rsidP="00EA08DC">
            <w:pPr>
              <w:tabs>
                <w:tab w:val="left" w:pos="3285"/>
              </w:tabs>
              <w:rPr>
                <w:b/>
              </w:rPr>
            </w:pPr>
          </w:p>
          <w:p w:rsidR="00C76E07" w:rsidRPr="002F10E8" w:rsidRDefault="00C76E07" w:rsidP="00EA08DC">
            <w:pPr>
              <w:tabs>
                <w:tab w:val="left" w:pos="3285"/>
              </w:tabs>
              <w:rPr>
                <w:b/>
              </w:rPr>
            </w:pPr>
            <w:r>
              <w:rPr>
                <w:b/>
              </w:rPr>
              <w:t xml:space="preserve">02.04.2018/73 SAYILI KARAR </w:t>
            </w:r>
          </w:p>
        </w:tc>
      </w:tr>
      <w:tr w:rsidR="00C76E07" w:rsidTr="00C76E0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76E07" w:rsidRDefault="00C76E07" w:rsidP="00EA08DC">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C76E07" w:rsidRPr="002F10E8" w:rsidRDefault="00C76E07" w:rsidP="00EA08DC">
            <w:pPr>
              <w:tabs>
                <w:tab w:val="left" w:pos="3285"/>
              </w:tabs>
              <w:rPr>
                <w:b/>
              </w:rPr>
            </w:pPr>
            <w:r>
              <w:rPr>
                <w:b/>
              </w:rPr>
              <w:t>Karar ve Programların izlenmesi</w:t>
            </w:r>
          </w:p>
        </w:tc>
      </w:tr>
    </w:tbl>
    <w:p w:rsidR="00C76E07" w:rsidRDefault="00C76E07" w:rsidP="00C76E0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C76E07" w:rsidTr="00C76E07">
        <w:trPr>
          <w:trHeight w:val="11505"/>
        </w:trPr>
        <w:tc>
          <w:tcPr>
            <w:tcW w:w="10760" w:type="dxa"/>
            <w:tcBorders>
              <w:top w:val="single" w:sz="4" w:space="0" w:color="auto"/>
              <w:left w:val="single" w:sz="4" w:space="0" w:color="auto"/>
              <w:bottom w:val="single" w:sz="4" w:space="0" w:color="auto"/>
              <w:right w:val="single" w:sz="4" w:space="0" w:color="auto"/>
            </w:tcBorders>
          </w:tcPr>
          <w:p w:rsidR="00C76E07" w:rsidRDefault="00C76E07" w:rsidP="00EA08DC">
            <w:pPr>
              <w:jc w:val="both"/>
            </w:pPr>
            <w:r>
              <w:t xml:space="preserve">          5302 Sayılı yasa kapsamında İl Genel Meclisinin 2018 Yılı Nisan ayında kurulan Meclis, Encümen Kararları ve Programları İzleme Komisyonu, aylık olarak toplanmakta ve alınan kararlar ve programlar hakkında çalışma yaparak İl Genel Meclisini bilgilendirmektedir. Bu kapsamda olmak üzere Komisyonumuz 16-20 Temmuz 2018 tarihlerinde beş gün toplanarak merkez ve ilçelerimize bağlı köylerde incelemeler yapmış, yetkili birimlerden bilgiler alarak çalışmasını tamamlamıştır.</w:t>
            </w:r>
          </w:p>
          <w:p w:rsidR="00C76E07" w:rsidRDefault="00C76E07" w:rsidP="00EA08DC">
            <w:pPr>
              <w:jc w:val="both"/>
            </w:pPr>
          </w:p>
          <w:p w:rsidR="00C76E07" w:rsidRDefault="00C76E07" w:rsidP="00EA08DC">
            <w:pPr>
              <w:jc w:val="both"/>
            </w:pPr>
            <w:r>
              <w:t xml:space="preserve">           İL ENCÜMEN KARARLARI ( HAZİRAN AYI ) </w:t>
            </w:r>
          </w:p>
          <w:p w:rsidR="00C76E07" w:rsidRDefault="00C76E07" w:rsidP="00EA08DC">
            <w:pPr>
              <w:pStyle w:val="ListeParagraf"/>
              <w:ind w:left="0"/>
              <w:jc w:val="both"/>
            </w:pPr>
            <w:r>
              <w:t xml:space="preserve">          1-İl Öze İdaresi sorumluluğunda bulunan Asansör Bakım İşletmeleri için yapılacak protokolleri imzalamak üzere Valilik Makamının yetkilendirildiği,</w:t>
            </w:r>
          </w:p>
          <w:p w:rsidR="00C76E07" w:rsidRDefault="00C76E07" w:rsidP="00EA08DC">
            <w:pPr>
              <w:jc w:val="both"/>
            </w:pPr>
            <w:r>
              <w:t xml:space="preserve">         2- Balışeyh İlçesi </w:t>
            </w:r>
            <w:proofErr w:type="spellStart"/>
            <w:r>
              <w:t>Eldelek</w:t>
            </w:r>
            <w:proofErr w:type="spellEnd"/>
            <w:r>
              <w:t xml:space="preserve"> Köyü 1284 </w:t>
            </w:r>
            <w:proofErr w:type="spellStart"/>
            <w:r>
              <w:t>nolu</w:t>
            </w:r>
            <w:proofErr w:type="spellEnd"/>
            <w:r>
              <w:t xml:space="preserve"> parselin iki parçaya ifrazı ve Delice İlçesi </w:t>
            </w:r>
            <w:proofErr w:type="spellStart"/>
            <w:r>
              <w:t>Meşeyayla</w:t>
            </w:r>
            <w:proofErr w:type="spellEnd"/>
            <w:r>
              <w:t xml:space="preserve"> Köyü 144 parsel lehine, 1468 parsel aleyhine yol geçit hakkı tesisi İl Encümenince onaylandığı,</w:t>
            </w:r>
          </w:p>
          <w:p w:rsidR="00C76E07" w:rsidRDefault="00C76E07" w:rsidP="00EA08DC">
            <w:pPr>
              <w:jc w:val="both"/>
            </w:pPr>
          </w:p>
          <w:p w:rsidR="00C76E07" w:rsidRDefault="00C76E07" w:rsidP="00EA08DC">
            <w:pPr>
              <w:jc w:val="both"/>
            </w:pPr>
            <w:r>
              <w:t xml:space="preserve">           İL GENEL MECLİSİ KARARLARI  ( HAZİRAN </w:t>
            </w:r>
            <w:r w:rsidRPr="00A7384E">
              <w:rPr>
                <w:highlight w:val="yellow"/>
              </w:rPr>
              <w:t>AYI)</w:t>
            </w:r>
            <w:r>
              <w:t xml:space="preserve"> </w:t>
            </w:r>
          </w:p>
          <w:p w:rsidR="00C76E07" w:rsidRDefault="00C76E07" w:rsidP="00EA08DC">
            <w:pPr>
              <w:pStyle w:val="ListeParagraf"/>
              <w:ind w:left="0"/>
              <w:jc w:val="both"/>
            </w:pPr>
            <w:r>
              <w:t xml:space="preserve">          1-Haziran ayında karara bağlanan Köylere yardıma ait kararların uygulamaya konduğu ödeneklerin İlçelerine aktarıldığı,</w:t>
            </w:r>
          </w:p>
          <w:p w:rsidR="00C76E07" w:rsidRDefault="00C76E07" w:rsidP="00EA08DC">
            <w:pPr>
              <w:pStyle w:val="ListeParagraf"/>
              <w:ind w:left="0"/>
              <w:jc w:val="both"/>
            </w:pPr>
            <w:r>
              <w:t xml:space="preserve">           2-Keskin İlçesi Cankurtaran Köyü kanalizasyon siteminde yaşanan sıkıntıların giderilmesi için alınan karar doğrultusunda çalışma yapılarak sistemin çalışır hale getirildiği,</w:t>
            </w:r>
          </w:p>
          <w:p w:rsidR="00C76E07" w:rsidRDefault="00C76E07" w:rsidP="00EA08DC">
            <w:pPr>
              <w:pStyle w:val="ListeParagraf"/>
              <w:ind w:left="0"/>
              <w:jc w:val="both"/>
            </w:pPr>
            <w:r>
              <w:t xml:space="preserve">           3-İl Özel İdaresince teklif edilen imar çalışmalarına ait kararların uygulamaya konduğu,</w:t>
            </w:r>
          </w:p>
          <w:p w:rsidR="00C76E07" w:rsidRDefault="00C76E07" w:rsidP="00EA08DC">
            <w:pPr>
              <w:pStyle w:val="ListeParagraf"/>
              <w:ind w:left="0"/>
              <w:jc w:val="both"/>
            </w:pPr>
            <w:r>
              <w:t xml:space="preserve">           4-İl Özel İdaresince teklif edilen, daha önce hizmet alımı kapsamında çalıştırılan ve işçi statüsüne geçen personelin ödemelerine ait aktarma teklifinin uygulamaya konduğu, </w:t>
            </w:r>
          </w:p>
          <w:p w:rsidR="00C76E07" w:rsidRDefault="00C76E07" w:rsidP="00C76E07">
            <w:pPr>
              <w:pStyle w:val="ListeParagraf"/>
              <w:ind w:left="0"/>
              <w:jc w:val="both"/>
            </w:pPr>
            <w:r>
              <w:t xml:space="preserve">        İl Özel İdaresi Yol Hizmetlerinin, ağırlıklı olarak sıcak asfalt alt yapı çalışmaları kapsamında yürütüldüğü, sıcak asfalt dışındaki çalışmaların ise bakım onarım ve yama çalışmaları şeklinde devam ettiği, </w:t>
            </w:r>
          </w:p>
          <w:p w:rsidR="00C76E07" w:rsidRDefault="00C76E07" w:rsidP="00EA08DC">
            <w:pPr>
              <w:jc w:val="both"/>
            </w:pPr>
            <w:r>
              <w:t xml:space="preserve">      </w:t>
            </w:r>
            <w:proofErr w:type="gramStart"/>
            <w:r>
              <w:t xml:space="preserve">İçme suyu hizmetlerinden; Çelebi </w:t>
            </w:r>
            <w:proofErr w:type="spellStart"/>
            <w:r>
              <w:t>Karabucak</w:t>
            </w:r>
            <w:proofErr w:type="spellEnd"/>
            <w:r>
              <w:t xml:space="preserve"> Köyü içme suyu sayaç odaları tadilatı, Delice Kurtoğlu 50 m3 içme suyu deposu, Çongar 100 m3 içme suyu deposu tamiratı, </w:t>
            </w:r>
            <w:proofErr w:type="spellStart"/>
            <w:r>
              <w:t>Gözükızıllı</w:t>
            </w:r>
            <w:proofErr w:type="spellEnd"/>
            <w:r>
              <w:t xml:space="preserve"> 30 m3 biriktirme deposu terfi binası inşaatı, </w:t>
            </w:r>
            <w:proofErr w:type="spellStart"/>
            <w:r>
              <w:t>Sahçalı</w:t>
            </w:r>
            <w:proofErr w:type="spellEnd"/>
            <w:r>
              <w:t xml:space="preserve"> Köyü 50 m3 içme suyu deposu ve ilave içme suyu Drenajı, Kesin İlçesi Eroğlu Köyü içme suyu sondaj çalışmalarının tamamlandığı, Kanalizasyon çalışmalarının tamir bakım onarım şeklinde sürdürüldüğü,</w:t>
            </w:r>
            <w:proofErr w:type="gramEnd"/>
          </w:p>
          <w:p w:rsidR="00C76E07" w:rsidRDefault="00C76E07" w:rsidP="00EA08DC">
            <w:pPr>
              <w:jc w:val="both"/>
            </w:pPr>
            <w:r>
              <w:t xml:space="preserve">     İmar çalışmalarının talepler doğrultusunda kanun ve mevzuatlar kapsamında yerine getirildiği, kaçak yapılara cezai işlemlerin uygulandığı alınan bilgiler arasındadır.</w:t>
            </w:r>
          </w:p>
          <w:p w:rsidR="00C76E07" w:rsidRDefault="00C76E07" w:rsidP="00EA08DC">
            <w:pPr>
              <w:jc w:val="both"/>
            </w:pPr>
            <w:r>
              <w:t xml:space="preserve">       5302 Sayılı Yasanın 16.Maddesi ve İl Genel Meclisi Çalışma Yönetmeliğinin 20.Maddesi kapsamında yapılan Çalışma, aynı yasanın 18.Maddesi kapsamında İl Genel Meclisinin bilgilerine arz olunur. </w:t>
            </w:r>
          </w:p>
          <w:p w:rsidR="00C76E07" w:rsidRDefault="00C76E07" w:rsidP="00EA08DC">
            <w:pPr>
              <w:jc w:val="both"/>
            </w:pPr>
          </w:p>
          <w:p w:rsidR="00C76E07" w:rsidRDefault="00C76E07" w:rsidP="00EA08DC">
            <w:pPr>
              <w:jc w:val="both"/>
            </w:pPr>
            <w:r>
              <w:t xml:space="preserve">Yılmaz CEBECİ                                  Ahmet DURAN                                         </w:t>
            </w:r>
            <w:r>
              <w:t>Zeynel CAN</w:t>
            </w:r>
          </w:p>
          <w:p w:rsidR="00C76E07" w:rsidRDefault="00C76E07" w:rsidP="00EA08DC">
            <w:pPr>
              <w:jc w:val="both"/>
            </w:pPr>
            <w:r>
              <w:t>Komisyon Başkanı                                Başkan Vekili                                             Sözcü</w:t>
            </w:r>
          </w:p>
          <w:p w:rsidR="00C76E07" w:rsidRDefault="00C76E07" w:rsidP="00EA08DC">
            <w:pPr>
              <w:jc w:val="both"/>
            </w:pPr>
          </w:p>
          <w:p w:rsidR="00C76E07" w:rsidRDefault="00C76E07" w:rsidP="00EA08DC">
            <w:pPr>
              <w:jc w:val="both"/>
            </w:pPr>
          </w:p>
          <w:p w:rsidR="00C76E07" w:rsidRDefault="00C76E07" w:rsidP="00EA08DC">
            <w:pPr>
              <w:jc w:val="both"/>
            </w:pPr>
          </w:p>
          <w:p w:rsidR="00C76E07" w:rsidRDefault="00C76E07" w:rsidP="00EA08DC">
            <w:pPr>
              <w:jc w:val="both"/>
            </w:pPr>
            <w:r>
              <w:t xml:space="preserve">Ramazan TÜRKDOĞAN                                                                                          Ünal TAMKOÇ     </w:t>
            </w:r>
          </w:p>
          <w:p w:rsidR="00C76E07" w:rsidRDefault="00C76E07" w:rsidP="00C76E07">
            <w:pPr>
              <w:jc w:val="both"/>
            </w:pPr>
            <w:r>
              <w:t xml:space="preserve">Üye                                                                                                                              </w:t>
            </w:r>
            <w:proofErr w:type="spellStart"/>
            <w:r>
              <w:t>Üye</w:t>
            </w:r>
            <w:proofErr w:type="spellEnd"/>
            <w:r>
              <w:t xml:space="preserve">     </w:t>
            </w:r>
          </w:p>
        </w:tc>
      </w:tr>
    </w:tbl>
    <w:p w:rsidR="00E05260" w:rsidRDefault="00E05260"/>
    <w:sectPr w:rsidR="00E05260" w:rsidSect="00C76E07">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AE"/>
    <w:rsid w:val="00B15BAE"/>
    <w:rsid w:val="00C76E07"/>
    <w:rsid w:val="00E05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E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6E07"/>
    <w:pPr>
      <w:ind w:left="720"/>
      <w:contextualSpacing/>
    </w:pPr>
  </w:style>
  <w:style w:type="paragraph" w:styleId="stbilgi">
    <w:name w:val="header"/>
    <w:basedOn w:val="Normal"/>
    <w:link w:val="stbilgiChar"/>
    <w:unhideWhenUsed/>
    <w:rsid w:val="00C76E07"/>
    <w:pPr>
      <w:tabs>
        <w:tab w:val="center" w:pos="4536"/>
        <w:tab w:val="right" w:pos="9072"/>
      </w:tabs>
    </w:pPr>
  </w:style>
  <w:style w:type="character" w:customStyle="1" w:styleId="stbilgiChar">
    <w:name w:val="Üstbilgi Char"/>
    <w:basedOn w:val="VarsaylanParagrafYazTipi"/>
    <w:link w:val="stbilgi"/>
    <w:rsid w:val="00C76E0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E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6E07"/>
    <w:pPr>
      <w:ind w:left="720"/>
      <w:contextualSpacing/>
    </w:pPr>
  </w:style>
  <w:style w:type="paragraph" w:styleId="stbilgi">
    <w:name w:val="header"/>
    <w:basedOn w:val="Normal"/>
    <w:link w:val="stbilgiChar"/>
    <w:unhideWhenUsed/>
    <w:rsid w:val="00C76E07"/>
    <w:pPr>
      <w:tabs>
        <w:tab w:val="center" w:pos="4536"/>
        <w:tab w:val="right" w:pos="9072"/>
      </w:tabs>
    </w:pPr>
  </w:style>
  <w:style w:type="character" w:customStyle="1" w:styleId="stbilgiChar">
    <w:name w:val="Üstbilgi Char"/>
    <w:basedOn w:val="VarsaylanParagrafYazTipi"/>
    <w:link w:val="stbilgi"/>
    <w:rsid w:val="00C76E0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2018-08-14T12:21:00Z</dcterms:created>
  <dcterms:modified xsi:type="dcterms:W3CDTF">2018-08-14T12:23:00Z</dcterms:modified>
</cp:coreProperties>
</file>