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C1" w:rsidRDefault="005928C1" w:rsidP="005928C1">
      <w:pPr>
        <w:jc w:val="both"/>
      </w:pPr>
    </w:p>
    <w:p w:rsidR="005928C1" w:rsidRDefault="005928C1" w:rsidP="005928C1">
      <w:pPr>
        <w:jc w:val="center"/>
      </w:pPr>
      <w:r>
        <w:t>İL GENEL MECLİSİ BAŞKANLIĞINA</w:t>
      </w:r>
    </w:p>
    <w:p w:rsidR="005928C1" w:rsidRDefault="005928C1" w:rsidP="005928C1">
      <w:pPr>
        <w:jc w:val="center"/>
      </w:pPr>
      <w:r>
        <w:t>(Plan ve Bütçe Komisyon Raporu)</w:t>
      </w:r>
    </w:p>
    <w:p w:rsidR="005928C1" w:rsidRDefault="005928C1" w:rsidP="005928C1">
      <w:pPr>
        <w:jc w:val="center"/>
      </w:pPr>
    </w:p>
    <w:p w:rsidR="005928C1" w:rsidRDefault="005928C1" w:rsidP="005928C1">
      <w:pPr>
        <w:jc w:val="center"/>
      </w:pPr>
    </w:p>
    <w:p w:rsidR="005928C1" w:rsidRDefault="005928C1" w:rsidP="005928C1">
      <w:pPr>
        <w:jc w:val="center"/>
      </w:pPr>
    </w:p>
    <w:p w:rsidR="005928C1" w:rsidRDefault="005928C1" w:rsidP="005928C1">
      <w:pPr>
        <w:jc w:val="both"/>
      </w:pPr>
      <w:r>
        <w:tab/>
        <w:t xml:space="preserve">İl Özel İdare Yasası ve İl Genel Meclisi Çalışma Yönetmeliği kapsamında verilen önerge ile Balışeyh İlçesi </w:t>
      </w:r>
      <w:proofErr w:type="spellStart"/>
      <w:r>
        <w:t>Hüseyinbeyobası</w:t>
      </w:r>
      <w:proofErr w:type="spellEnd"/>
      <w:r>
        <w:t xml:space="preserve"> Köyü için ilave saat odası yapımı ve önceki sayaç odası, ana borularının değiştirilmesi amacıyla çalışma yapılması önerilmiş, önerge gündeme alındıktan sonra Komisyonumuza havale edilmiştir. Komisyonumuz 09 Mayıs 2017-10 Mayıs 2017 tarihleri arasında iki gün toplanarak çalışmasını tamamlamıştır.</w:t>
      </w:r>
    </w:p>
    <w:p w:rsidR="005928C1" w:rsidRDefault="005928C1" w:rsidP="005928C1">
      <w:pPr>
        <w:jc w:val="both"/>
      </w:pPr>
    </w:p>
    <w:p w:rsidR="005928C1" w:rsidRDefault="005928C1" w:rsidP="005928C1">
      <w:pPr>
        <w:jc w:val="both"/>
      </w:pPr>
      <w:r>
        <w:tab/>
        <w:t xml:space="preserve">İl Özel İdaresi sorumluluk alanında bulunan yerlerdeki hizmet ve çalışmaların yerine getirilmesi amacıyla verilen önerge gereği, Balışeyh İlçesine bağlı </w:t>
      </w:r>
      <w:proofErr w:type="spellStart"/>
      <w:r>
        <w:t>Hüyesinbeyobası</w:t>
      </w:r>
      <w:proofErr w:type="spellEnd"/>
      <w:r>
        <w:t xml:space="preserve"> Köyünde içme suyu şebekesine ait saat odasında yaşanan sıkıntıların ortadan kaldırılması amacıyla yerinde inceleme yapılmıştır. Muhtarlıktan alınan bilgilerde ve yapılan incelemede, içme suyu sayaç odasının yeterli olmadığı, ayrıca eski sayaç odasına ait ana boruların değiştirilmesi durumunda hizmetin daha sağlıklı verileceği kanaati oluşmuştur.</w:t>
      </w:r>
    </w:p>
    <w:p w:rsidR="005928C1" w:rsidRDefault="005928C1" w:rsidP="005928C1">
      <w:pPr>
        <w:jc w:val="both"/>
      </w:pPr>
      <w:r>
        <w:tab/>
      </w:r>
    </w:p>
    <w:p w:rsidR="005928C1" w:rsidRDefault="005928C1" w:rsidP="005928C1">
      <w:pPr>
        <w:ind w:firstLine="708"/>
        <w:jc w:val="both"/>
      </w:pPr>
      <w:r>
        <w:t xml:space="preserve">İlimiz Balışeyh İlçesi </w:t>
      </w:r>
      <w:proofErr w:type="spellStart"/>
      <w:r>
        <w:t>Hüseyinbeyobası</w:t>
      </w:r>
      <w:proofErr w:type="spellEnd"/>
      <w:r>
        <w:t xml:space="preserve"> Köyüne ait sayaç odasında ve şebeke üzerinde İl Özel İdare Teknik Elemanlarınca inceleme yapılmasına, hazırlanacak rapor doğrultusunda ihtiyaç duyulan ilave sayaç odası ve boru değişiminin gerçekleştirilmesine Komisyonumuzca oybirliğiyle karar verildi.</w:t>
      </w:r>
    </w:p>
    <w:p w:rsidR="005928C1" w:rsidRDefault="005928C1" w:rsidP="005928C1">
      <w:pPr>
        <w:jc w:val="both"/>
      </w:pPr>
      <w:r>
        <w:tab/>
        <w:t>İl Genel Meclisini takdirlerine arz olunur.</w:t>
      </w:r>
    </w:p>
    <w:p w:rsidR="005928C1" w:rsidRDefault="005928C1" w:rsidP="005928C1">
      <w:r>
        <w:t xml:space="preserve">                                                             </w:t>
      </w:r>
    </w:p>
    <w:p w:rsidR="005928C1" w:rsidRDefault="005928C1" w:rsidP="005928C1">
      <w:pPr>
        <w:jc w:val="both"/>
      </w:pPr>
      <w:r>
        <w:tab/>
      </w:r>
    </w:p>
    <w:p w:rsidR="005928C1" w:rsidRDefault="005928C1" w:rsidP="005928C1">
      <w:pPr>
        <w:jc w:val="both"/>
      </w:pPr>
    </w:p>
    <w:p w:rsidR="005928C1" w:rsidRDefault="005928C1" w:rsidP="005928C1">
      <w:pPr>
        <w:jc w:val="both"/>
      </w:pPr>
    </w:p>
    <w:p w:rsidR="005928C1" w:rsidRDefault="005928C1" w:rsidP="005928C1">
      <w:pPr>
        <w:jc w:val="both"/>
      </w:pPr>
      <w:r>
        <w:t>Habib ALTINTOP</w:t>
      </w:r>
      <w:r>
        <w:tab/>
      </w:r>
      <w:r>
        <w:tab/>
        <w:t>H. Ömer ÖRSDEMİR</w:t>
      </w:r>
      <w:r>
        <w:tab/>
        <w:t>Ferit OLUK</w:t>
      </w:r>
      <w:r>
        <w:tab/>
      </w:r>
      <w:r>
        <w:tab/>
        <w:t>Yılmaz CEBECİ</w:t>
      </w:r>
    </w:p>
    <w:p w:rsidR="005928C1" w:rsidRDefault="005928C1" w:rsidP="005928C1">
      <w:pPr>
        <w:jc w:val="both"/>
      </w:pPr>
      <w:r>
        <w:t>Komisyon Başkanı</w:t>
      </w:r>
      <w:r>
        <w:tab/>
      </w:r>
      <w:r>
        <w:tab/>
        <w:t>Başkan Yardımcısı</w:t>
      </w:r>
      <w:r>
        <w:tab/>
      </w:r>
      <w:r>
        <w:tab/>
        <w:t>Sözcü</w:t>
      </w:r>
      <w:r>
        <w:tab/>
      </w:r>
      <w:r>
        <w:tab/>
      </w:r>
      <w:r>
        <w:tab/>
        <w:t>Üye</w:t>
      </w:r>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both"/>
      </w:pPr>
      <w:r>
        <w:t>Mustafa GÜNDÜZ</w:t>
      </w:r>
      <w:r>
        <w:tab/>
      </w:r>
      <w:r>
        <w:tab/>
      </w:r>
      <w:r>
        <w:tab/>
        <w:t>Ahmet DEMİRBİLEK</w:t>
      </w:r>
      <w:r>
        <w:tab/>
      </w:r>
      <w:r>
        <w:tab/>
      </w:r>
      <w:r>
        <w:tab/>
        <w:t>Dağıstan BİLGİÇ</w:t>
      </w:r>
    </w:p>
    <w:p w:rsidR="005928C1" w:rsidRDefault="005928C1" w:rsidP="005928C1">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both"/>
      </w:pPr>
    </w:p>
    <w:p w:rsidR="005928C1" w:rsidRDefault="005928C1" w:rsidP="005928C1">
      <w:pPr>
        <w:jc w:val="center"/>
      </w:pPr>
      <w:r>
        <w:t>TASDİK OLUNUR</w:t>
      </w:r>
    </w:p>
    <w:p w:rsidR="005928C1" w:rsidRDefault="005928C1" w:rsidP="005928C1">
      <w:pPr>
        <w:jc w:val="center"/>
      </w:pPr>
      <w:r>
        <w:t>10.05.2017</w:t>
      </w:r>
    </w:p>
    <w:p w:rsidR="005928C1" w:rsidRDefault="005928C1" w:rsidP="005928C1">
      <w:pPr>
        <w:jc w:val="center"/>
      </w:pPr>
    </w:p>
    <w:p w:rsidR="005928C1" w:rsidRDefault="005928C1" w:rsidP="005928C1">
      <w:pPr>
        <w:jc w:val="center"/>
      </w:pPr>
      <w:r>
        <w:t>Murat ÇAYKARA</w:t>
      </w:r>
    </w:p>
    <w:p w:rsidR="005928C1" w:rsidRDefault="005928C1" w:rsidP="005928C1">
      <w:pPr>
        <w:jc w:val="center"/>
      </w:pPr>
      <w:r>
        <w:t>İl Genel Meclisi Başkanı</w:t>
      </w:r>
    </w:p>
    <w:p w:rsidR="005928C1" w:rsidRDefault="005928C1" w:rsidP="005928C1">
      <w:pPr>
        <w:jc w:val="center"/>
      </w:pPr>
    </w:p>
    <w:p w:rsidR="00BD2AE4" w:rsidRDefault="00BD2AE4">
      <w:bookmarkStart w:id="0" w:name="_GoBack"/>
      <w:bookmarkEnd w:id="0"/>
    </w:p>
    <w:sectPr w:rsidR="00BD2AE4" w:rsidSect="005928C1">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A1"/>
    <w:rsid w:val="005928C1"/>
    <w:rsid w:val="00BD2AE4"/>
    <w:rsid w:val="00CB0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2017-06-13T11:08:00Z</dcterms:created>
  <dcterms:modified xsi:type="dcterms:W3CDTF">2017-06-13T11:08:00Z</dcterms:modified>
</cp:coreProperties>
</file>