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C9" w:rsidRPr="005D5FC9" w:rsidRDefault="005D5FC9" w:rsidP="005D5FC9">
      <w:pPr>
        <w:jc w:val="center"/>
      </w:pPr>
      <w:r w:rsidRPr="005D5FC9">
        <w:t>İL GENEL MECLİSİ BAŞKANLIĞINA</w:t>
      </w:r>
    </w:p>
    <w:p w:rsidR="005D5FC9" w:rsidRPr="005D5FC9" w:rsidRDefault="005D5FC9" w:rsidP="005D5FC9">
      <w:pPr>
        <w:jc w:val="center"/>
      </w:pPr>
      <w:r w:rsidRPr="005D5FC9">
        <w:t>(Araştırma ve Geliştirme Komisyon Raporu)</w:t>
      </w:r>
    </w:p>
    <w:p w:rsidR="005D5FC9" w:rsidRPr="005D5FC9" w:rsidRDefault="005D5FC9" w:rsidP="005D5FC9">
      <w:pPr>
        <w:jc w:val="center"/>
      </w:pPr>
    </w:p>
    <w:p w:rsidR="005D5FC9" w:rsidRPr="005D5FC9" w:rsidRDefault="005D5FC9" w:rsidP="005D5FC9">
      <w:pPr>
        <w:jc w:val="both"/>
        <w:rPr>
          <w:color w:val="000000" w:themeColor="text1"/>
          <w:lang w:bidi="he-IL"/>
        </w:rPr>
      </w:pPr>
      <w:r w:rsidRPr="005D5FC9">
        <w:tab/>
        <w:t>5302 Sayılı yasanın 18.maddesi olan İl Genel Meclisinin Bilgilendirilmesi ve Denetim Yollarının Kullanılması hükümleri kapsamında verilen önerge Komisyonumuza havale edilmiştir. Komisyonumuz 15-21 Haziran 2017 tarihleri arasında beş gün toplanarak çalışmasını tamamlamıştır.</w:t>
      </w:r>
    </w:p>
    <w:p w:rsidR="005D5FC9" w:rsidRPr="005D5FC9" w:rsidRDefault="005D5FC9" w:rsidP="005D5FC9">
      <w:pPr>
        <w:pStyle w:val="Stil"/>
        <w:shd w:val="clear" w:color="auto" w:fill="FFFFFB"/>
        <w:spacing w:before="129" w:line="263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>İl Özel İdare yasası kapsamında verilen öneri Komisyonumuza havale edilmiş, Komisyonumuz Kurum ve Kuruluşlarla inceleme, araştırma yapmış ve yetkililerden bilgiler almıştır. Araştırma yapılan çalışmaların aşağıdaki gibi olduğu görülmüştür.</w:t>
      </w:r>
    </w:p>
    <w:p w:rsidR="005D5FC9" w:rsidRPr="005D5FC9" w:rsidRDefault="005D5FC9" w:rsidP="005D5FC9">
      <w:pPr>
        <w:pStyle w:val="Stil"/>
        <w:shd w:val="clear" w:color="auto" w:fill="FFFFFB"/>
        <w:spacing w:before="129" w:line="263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İlimizde “Ulusal Uyuşturucu </w:t>
      </w:r>
      <w:r w:rsidRPr="005D5FC9">
        <w:rPr>
          <w:rFonts w:ascii="Times New Roman" w:hAnsi="Times New Roman" w:cs="Times New Roman"/>
          <w:color w:val="000000" w:themeColor="text1"/>
          <w:w w:val="91"/>
          <w:lang w:bidi="he-IL"/>
        </w:rPr>
        <w:t xml:space="preserve">ile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Mücadele Eylem Planı” doğrultusunda, Kırıkkale Halk Sağlığı Müdürlüğünce her</w:t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yıl en az </w:t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 xml:space="preserve">2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defa </w:t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 xml:space="preserve">“İl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Uyuşturucu Koordinasyon Kurulunun” toplandığı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ve Kamu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, Özel Kurum ve Kuruluşlarının amirler ve yetkililerinin katılımıyla uyuşturucu ile mücadelenin takip edildiği anlaşılmıştır.</w:t>
      </w:r>
    </w:p>
    <w:p w:rsidR="005D5FC9" w:rsidRPr="005D5FC9" w:rsidRDefault="005D5FC9" w:rsidP="005D5FC9">
      <w:pPr>
        <w:pStyle w:val="Stil"/>
        <w:shd w:val="clear" w:color="auto" w:fill="FFFFFB"/>
        <w:spacing w:before="129" w:line="263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Bu kapsamda olmak üzere;   </w:t>
      </w:r>
    </w:p>
    <w:p w:rsidR="005D5FC9" w:rsidRPr="005D5FC9" w:rsidRDefault="005D5FC9" w:rsidP="005D5FC9">
      <w:pPr>
        <w:pStyle w:val="Stil"/>
        <w:shd w:val="clear" w:color="auto" w:fill="FFFFFB"/>
        <w:spacing w:before="129" w:line="263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1-Kırıkkale İl Sağlık Müdürlüğünce </w:t>
      </w:r>
      <w:r w:rsidRPr="005D5FC9">
        <w:rPr>
          <w:rFonts w:ascii="Times New Roman" w:hAnsi="Times New Roman" w:cs="Times New Roman"/>
          <w:color w:val="000000" w:themeColor="text1"/>
          <w:w w:val="91"/>
          <w:lang w:bidi="he-IL"/>
        </w:rPr>
        <w:t xml:space="preserve">2015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yılından beri yürütülmekte olan “Hayat</w:t>
      </w:r>
      <w:r w:rsidRPr="005D5FC9">
        <w:rPr>
          <w:rFonts w:ascii="Times New Roman" w:hAnsi="Times New Roman" w:cs="Times New Roman"/>
          <w:color w:val="000000" w:themeColor="text1"/>
          <w:w w:val="91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Boşluk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Kabul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Etmez” projesi kapsamında 18 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yaş üstü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bireylerimizin Çankırı, Çorum ve 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Yozgat 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br/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illerinde bulunan AMATEM'lerle ortak çalışmalar sonucu tedavilerinin yaptırılarak, İl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>Sağlık Müdürlüğünce</w:t>
      </w:r>
      <w:r w:rsidRPr="005D5FC9">
        <w:rPr>
          <w:rFonts w:ascii="Times New Roman" w:hAnsi="Times New Roman" w:cs="Times New Roman"/>
          <w:color w:val="000000" w:themeColor="text1"/>
          <w:w w:val="84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oluşturulan 'Sağlıklı Yaşam Evinde' </w:t>
      </w:r>
      <w:proofErr w:type="gramStart"/>
      <w:r w:rsidRPr="005D5FC9">
        <w:rPr>
          <w:rFonts w:ascii="Times New Roman" w:hAnsi="Times New Roman" w:cs="Times New Roman"/>
          <w:color w:val="000000" w:themeColor="text1"/>
          <w:lang w:bidi="he-IL"/>
        </w:rPr>
        <w:t>rehabilitasyonlarının</w:t>
      </w:r>
      <w:proofErr w:type="gramEnd"/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 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sağlandığı ve halen 76 kişi ile proje ettirildiği, </w:t>
      </w:r>
    </w:p>
    <w:p w:rsidR="005D5FC9" w:rsidRPr="005D5FC9" w:rsidRDefault="005D5FC9" w:rsidP="005D5FC9">
      <w:pPr>
        <w:pStyle w:val="Stil"/>
        <w:shd w:val="clear" w:color="auto" w:fill="FFFFFB"/>
        <w:spacing w:line="268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proofErr w:type="gramStart"/>
      <w:r w:rsidRPr="005D5FC9">
        <w:rPr>
          <w:rFonts w:ascii="Times New Roman" w:hAnsi="Times New Roman" w:cs="Times New Roman"/>
          <w:color w:val="000000" w:themeColor="text1"/>
          <w:lang w:bidi="he-IL"/>
        </w:rPr>
        <w:t>2-Milli Eğitim Müdürlüğünce</w:t>
      </w:r>
      <w:r w:rsidRPr="005D5FC9">
        <w:rPr>
          <w:rFonts w:ascii="Times New Roman" w:hAnsi="Times New Roman" w:cs="Times New Roman"/>
          <w:color w:val="000000" w:themeColor="text1"/>
          <w:w w:val="83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İl Uyuşturucu Koordinasyon Kurulunun kararları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doğrultusunda, okullarda meydana gelen muhtemel şiddet olaylarının önlenmesi, güvenli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eğitim ortamının oluşturulması ve öğrencilerin uyarıcı, uçucu ve zararlı madde kullanımının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>zararları hakkında bilinçlendirilmesi amacıyla, Rehberlik Araştırma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Merkezi ve okullardaki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rehber öğretmenler tarafından okul yöneticilerine, öğretmenlere, velilere ve öğrencilere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>yönelik bilgilendirme seminerlerinin düzenlendiği,</w:t>
      </w:r>
      <w:proofErr w:type="gramEnd"/>
    </w:p>
    <w:p w:rsidR="005D5FC9" w:rsidRPr="005D5FC9" w:rsidRDefault="005D5FC9" w:rsidP="005D5FC9">
      <w:pPr>
        <w:pStyle w:val="Stil"/>
        <w:shd w:val="clear" w:color="auto" w:fill="FFFFFB"/>
        <w:spacing w:line="268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3-İl Müftülüğünce il genelindeki camilerimizde Cuma vaazında içki, kumar, uyuşturucu ve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diğer bağımlılık yapıcı maddelerin felaketleri konulu vaazlar verilmesi planlanmış ayrıca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kadın vaizler ve Kur'an kursu öğreticileri tarafından kadınlara yönelik içki, sigara,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>uyuşturucu ve</w:t>
      </w:r>
      <w:r w:rsidRPr="005D5FC9">
        <w:rPr>
          <w:rFonts w:ascii="Times New Roman" w:hAnsi="Times New Roman" w:cs="Times New Roman"/>
          <w:color w:val="000000" w:themeColor="text1"/>
          <w:w w:val="91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diğer bağımlılık yapıcı</w:t>
      </w:r>
      <w:r w:rsidRPr="005D5FC9">
        <w:rPr>
          <w:rFonts w:ascii="Times New Roman" w:hAnsi="Times New Roman" w:cs="Times New Roman"/>
          <w:color w:val="000000" w:themeColor="text1"/>
          <w:w w:val="91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maddelerin zararları hakkında vaazlar verildiği, </w:t>
      </w:r>
    </w:p>
    <w:p w:rsidR="005D5FC9" w:rsidRPr="005D5FC9" w:rsidRDefault="005D5FC9" w:rsidP="005D5FC9">
      <w:pPr>
        <w:pStyle w:val="Stil"/>
        <w:shd w:val="clear" w:color="auto" w:fill="FFFFFB"/>
        <w:spacing w:line="273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4-İlimizde AMATEM kurulma çalışmalarının hızla devam etmekte olduğu, Sağlık Bakanlığınca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onaylanmış, yeri belirlenmiş, ihalesi tamamlanmış ve tadilat çalışmalarına başlandığı. </w:t>
      </w:r>
    </w:p>
    <w:p w:rsidR="005D5FC9" w:rsidRPr="005D5FC9" w:rsidRDefault="005D5FC9" w:rsidP="005D5FC9">
      <w:pPr>
        <w:pStyle w:val="Stil"/>
        <w:shd w:val="clear" w:color="auto" w:fill="FFFFFB"/>
        <w:spacing w:line="268" w:lineRule="exact"/>
        <w:ind w:right="1" w:firstLine="708"/>
        <w:jc w:val="both"/>
        <w:rPr>
          <w:rFonts w:ascii="Times New Roman" w:hAnsi="Times New Roman" w:cs="Times New Roman"/>
          <w:color w:val="000000" w:themeColor="text1"/>
          <w:lang w:bidi="he-IL"/>
        </w:rPr>
      </w:pPr>
      <w:r w:rsidRPr="005D5FC9">
        <w:rPr>
          <w:rFonts w:ascii="Times New Roman" w:hAnsi="Times New Roman" w:cs="Times New Roman"/>
          <w:color w:val="000000" w:themeColor="text1"/>
          <w:lang w:bidi="he-IL"/>
        </w:rPr>
        <w:t>5-Belediyelerimizce İl Uyuşturucu koordinasyon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Kumlunun kararları doğrultusunda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>uyuşturucu kullanıcıları tarafından sıklıkla kullanılan metruk binaların yıktırıldığı,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w w:val="90"/>
          <w:lang w:bidi="he-IL"/>
        </w:rPr>
        <w:br/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ab/>
        <w:t>6-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İl Emniyet Müdürlüğü</w:t>
      </w:r>
      <w:r w:rsidRPr="005D5FC9">
        <w:rPr>
          <w:rFonts w:ascii="Times New Roman" w:hAnsi="Times New Roman" w:cs="Times New Roman"/>
          <w:color w:val="000000" w:themeColor="text1"/>
          <w:w w:val="87"/>
          <w:lang w:bidi="he-IL"/>
        </w:rPr>
        <w:t xml:space="preserve">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ve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>İl Jandarma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 Komutanlığı 2016-2017 yıllarında Narkotik ve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</w:r>
      <w:proofErr w:type="spellStart"/>
      <w:r w:rsidRPr="005D5FC9">
        <w:rPr>
          <w:rFonts w:ascii="Times New Roman" w:hAnsi="Times New Roman" w:cs="Times New Roman"/>
          <w:color w:val="000000" w:themeColor="text1"/>
          <w:lang w:bidi="he-IL"/>
        </w:rPr>
        <w:t>Psikotrop</w:t>
      </w:r>
      <w:proofErr w:type="spellEnd"/>
      <w:r w:rsidRPr="005D5FC9">
        <w:rPr>
          <w:rFonts w:ascii="Times New Roman" w:hAnsi="Times New Roman" w:cs="Times New Roman"/>
          <w:color w:val="000000" w:themeColor="text1"/>
          <w:lang w:bidi="he-IL"/>
        </w:rPr>
        <w:t xml:space="preserve"> madde- kaçakçılığı ve Uyuşturucu satışı ve kullanımı konusunda çalışmalarına hız </w:t>
      </w:r>
      <w:r w:rsidRPr="005D5FC9">
        <w:rPr>
          <w:rFonts w:ascii="Times New Roman" w:hAnsi="Times New Roman" w:cs="Times New Roman"/>
          <w:color w:val="000000" w:themeColor="text1"/>
          <w:lang w:bidi="he-IL"/>
        </w:rPr>
        <w:br/>
        <w:t xml:space="preserve">vermiş ve önemli bir yol kat edildiği, </w:t>
      </w:r>
    </w:p>
    <w:p w:rsidR="005D5FC9" w:rsidRPr="005D5FC9" w:rsidRDefault="005D5FC9" w:rsidP="005D5FC9">
      <w:pPr>
        <w:tabs>
          <w:tab w:val="left" w:pos="0"/>
          <w:tab w:val="left" w:pos="2268"/>
        </w:tabs>
        <w:jc w:val="both"/>
        <w:rPr>
          <w:color w:val="000000" w:themeColor="text1"/>
          <w:lang w:bidi="he-IL"/>
        </w:rPr>
      </w:pPr>
      <w:r w:rsidRPr="005D5FC9">
        <w:rPr>
          <w:color w:val="000000" w:themeColor="text1"/>
          <w:lang w:bidi="he-IL"/>
        </w:rPr>
        <w:t xml:space="preserve">            </w:t>
      </w:r>
      <w:r w:rsidRPr="005D5FC9">
        <w:rPr>
          <w:color w:val="000000" w:themeColor="text1"/>
          <w:lang w:bidi="he-IL"/>
        </w:rPr>
        <w:t>İlimizde</w:t>
      </w:r>
      <w:r w:rsidRPr="005D5FC9">
        <w:rPr>
          <w:color w:val="000000" w:themeColor="text1"/>
          <w:lang w:bidi="he-IL"/>
        </w:rPr>
        <w:t xml:space="preserve"> 2016-2017 yıllarında Umut</w:t>
      </w:r>
      <w:r w:rsidRPr="005D5FC9">
        <w:rPr>
          <w:color w:val="000000" w:themeColor="text1"/>
          <w:w w:val="81"/>
          <w:lang w:bidi="he-IL"/>
        </w:rPr>
        <w:t xml:space="preserve"> </w:t>
      </w:r>
      <w:r w:rsidRPr="005D5FC9">
        <w:rPr>
          <w:color w:val="000000" w:themeColor="text1"/>
          <w:lang w:bidi="he-IL"/>
        </w:rPr>
        <w:t xml:space="preserve">Şevket Babadağ 26 yaşında 05.06.2016 tarihinde, Mehmet Ali Demirtaş 27 yaşında 29.09.2016 tarihinde ve son olarak Fatma Ceylan 24 yaşında 08.05.2017 tarihinde </w:t>
      </w:r>
      <w:r w:rsidRPr="005D5FC9">
        <w:rPr>
          <w:color w:val="000000" w:themeColor="text1"/>
          <w:w w:val="90"/>
          <w:lang w:bidi="he-IL"/>
        </w:rPr>
        <w:t xml:space="preserve">uyuşturucu </w:t>
      </w:r>
      <w:r w:rsidRPr="005D5FC9">
        <w:rPr>
          <w:color w:val="000000" w:themeColor="text1"/>
          <w:lang w:bidi="he-IL"/>
        </w:rPr>
        <w:t xml:space="preserve">bağımlılığı nedeniyle vefat ettiği, yapılan çalışmalardan anlaşılmıştır. Ancak İl Emniyet Müdürlüğü yetkili birimiyle yapılan görüşmede yeterli bilgi alınamamıştır. </w:t>
      </w:r>
    </w:p>
    <w:p w:rsidR="005D5FC9" w:rsidRPr="005D5FC9" w:rsidRDefault="005D5FC9" w:rsidP="005D5FC9">
      <w:pPr>
        <w:tabs>
          <w:tab w:val="left" w:pos="0"/>
          <w:tab w:val="left" w:pos="2268"/>
        </w:tabs>
        <w:jc w:val="both"/>
        <w:rPr>
          <w:color w:val="000000" w:themeColor="text1"/>
          <w:lang w:bidi="he-IL"/>
        </w:rPr>
      </w:pPr>
      <w:r w:rsidRPr="005D5FC9">
        <w:rPr>
          <w:color w:val="000000" w:themeColor="text1"/>
          <w:lang w:bidi="he-IL"/>
        </w:rPr>
        <w:t xml:space="preserve">            İl Emniyet Müdürlüğü yetkili biriminin İl Genel Meclisini Ağustos ayı toplantılarında bilgilendirme yapması hususunda görüş birliğine varılmıştır.</w:t>
      </w:r>
    </w:p>
    <w:p w:rsidR="005D5FC9" w:rsidRPr="005D5FC9" w:rsidRDefault="005D5FC9" w:rsidP="005D5FC9">
      <w:pPr>
        <w:tabs>
          <w:tab w:val="left" w:pos="0"/>
          <w:tab w:val="left" w:pos="2268"/>
        </w:tabs>
        <w:jc w:val="both"/>
      </w:pPr>
      <w:r w:rsidRPr="005D5FC9">
        <w:rPr>
          <w:color w:val="000000" w:themeColor="text1"/>
          <w:lang w:bidi="he-IL"/>
        </w:rPr>
        <w:t xml:space="preserve">              5302 Sayılı yasanın 18.Maddesi kapsamında İl Genel Meclisinin bilgilerine arz olunur.</w:t>
      </w:r>
    </w:p>
    <w:p w:rsidR="005D5FC9" w:rsidRPr="005D5FC9" w:rsidRDefault="005D5FC9" w:rsidP="005D5FC9">
      <w:pPr>
        <w:jc w:val="center"/>
      </w:pPr>
    </w:p>
    <w:p w:rsidR="005D5FC9" w:rsidRPr="005D5FC9" w:rsidRDefault="005D5FC9" w:rsidP="005D5FC9">
      <w:pPr>
        <w:jc w:val="both"/>
      </w:pPr>
      <w:r w:rsidRPr="005D5FC9">
        <w:t>KOMİSY</w:t>
      </w:r>
      <w:r w:rsidRPr="005D5FC9">
        <w:t>ON BAŞKANI</w:t>
      </w:r>
      <w:r w:rsidRPr="005D5FC9">
        <w:tab/>
      </w:r>
      <w:r w:rsidRPr="005D5FC9">
        <w:tab/>
      </w:r>
      <w:r w:rsidRPr="005D5FC9">
        <w:tab/>
        <w:t>BAŞKAN YARDIMCISI</w:t>
      </w:r>
      <w:r w:rsidRPr="005D5FC9">
        <w:tab/>
      </w:r>
      <w:r w:rsidRPr="005D5FC9">
        <w:tab/>
        <w:t>SÖZCÜ</w:t>
      </w:r>
    </w:p>
    <w:p w:rsidR="005D5FC9" w:rsidRPr="005D5FC9" w:rsidRDefault="005D5FC9" w:rsidP="005D5FC9">
      <w:pPr>
        <w:jc w:val="both"/>
      </w:pPr>
    </w:p>
    <w:p w:rsidR="005D5FC9" w:rsidRPr="005D5FC9" w:rsidRDefault="005D5FC9" w:rsidP="005D5FC9">
      <w:pPr>
        <w:jc w:val="both"/>
      </w:pPr>
      <w:proofErr w:type="spellStart"/>
      <w:r w:rsidRPr="005D5FC9">
        <w:t>Ekmel</w:t>
      </w:r>
      <w:proofErr w:type="spellEnd"/>
      <w:r w:rsidRPr="005D5FC9">
        <w:t xml:space="preserve"> CÖ</w:t>
      </w:r>
      <w:r w:rsidRPr="005D5FC9">
        <w:t>NGER</w:t>
      </w:r>
      <w:r w:rsidRPr="005D5FC9">
        <w:tab/>
      </w:r>
      <w:r w:rsidRPr="005D5FC9">
        <w:tab/>
      </w:r>
      <w:r w:rsidRPr="005D5FC9">
        <w:tab/>
      </w:r>
      <w:r w:rsidRPr="005D5FC9">
        <w:tab/>
      </w:r>
      <w:proofErr w:type="spellStart"/>
      <w:r w:rsidRPr="005D5FC9">
        <w:t>M.Kürşad</w:t>
      </w:r>
      <w:proofErr w:type="spellEnd"/>
      <w:r w:rsidRPr="005D5FC9">
        <w:t xml:space="preserve"> ÇİÇEK</w:t>
      </w:r>
      <w:r w:rsidRPr="005D5FC9">
        <w:tab/>
      </w:r>
      <w:r w:rsidRPr="005D5FC9">
        <w:tab/>
      </w:r>
      <w:r w:rsidRPr="005D5FC9">
        <w:tab/>
        <w:t>Remzi ÖZTÜRK</w:t>
      </w:r>
    </w:p>
    <w:p w:rsidR="005D5FC9" w:rsidRPr="005D5FC9" w:rsidRDefault="005D5FC9" w:rsidP="005D5FC9">
      <w:pPr>
        <w:jc w:val="both"/>
      </w:pPr>
    </w:p>
    <w:p w:rsidR="005D5FC9" w:rsidRPr="005D5FC9" w:rsidRDefault="005D5FC9" w:rsidP="005D5FC9">
      <w:pPr>
        <w:jc w:val="both"/>
      </w:pPr>
      <w:r w:rsidRPr="005D5FC9">
        <w:tab/>
        <w:t>ÜYE</w:t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proofErr w:type="spellStart"/>
      <w:r w:rsidRPr="005D5FC9">
        <w:t>ÜYE</w:t>
      </w:r>
      <w:proofErr w:type="spellEnd"/>
    </w:p>
    <w:p w:rsidR="005D5FC9" w:rsidRPr="005D5FC9" w:rsidRDefault="005D5FC9" w:rsidP="005D5FC9">
      <w:pPr>
        <w:jc w:val="both"/>
      </w:pPr>
    </w:p>
    <w:p w:rsidR="005D5FC9" w:rsidRPr="005D5FC9" w:rsidRDefault="005D5FC9" w:rsidP="005D5FC9">
      <w:pPr>
        <w:jc w:val="both"/>
      </w:pPr>
      <w:r w:rsidRPr="005D5FC9">
        <w:t xml:space="preserve">  Şerafettin ATALAY</w:t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</w:r>
      <w:r w:rsidRPr="005D5FC9">
        <w:tab/>
        <w:t xml:space="preserve">    Dağıstan BİLGİÇ</w:t>
      </w:r>
    </w:p>
    <w:p w:rsidR="005D5FC9" w:rsidRPr="005D5FC9" w:rsidRDefault="005D5FC9" w:rsidP="005D5FC9">
      <w:pPr>
        <w:jc w:val="center"/>
      </w:pPr>
      <w:r w:rsidRPr="005D5FC9">
        <w:t>TASDİK OLUNUR</w:t>
      </w:r>
    </w:p>
    <w:p w:rsidR="005D5FC9" w:rsidRPr="005D5FC9" w:rsidRDefault="005D5FC9" w:rsidP="005D5FC9">
      <w:pPr>
        <w:jc w:val="center"/>
      </w:pPr>
      <w:proofErr w:type="gramStart"/>
      <w:r w:rsidRPr="005D5FC9">
        <w:t>21/06/2017</w:t>
      </w:r>
      <w:proofErr w:type="gramEnd"/>
    </w:p>
    <w:p w:rsidR="005D5FC9" w:rsidRPr="005D5FC9" w:rsidRDefault="005D5FC9" w:rsidP="005D5FC9">
      <w:pPr>
        <w:jc w:val="center"/>
      </w:pPr>
    </w:p>
    <w:p w:rsidR="005D5FC9" w:rsidRPr="005D5FC9" w:rsidRDefault="005D5FC9" w:rsidP="005D5FC9">
      <w:pPr>
        <w:jc w:val="center"/>
      </w:pPr>
      <w:r w:rsidRPr="005D5FC9">
        <w:t>Murat ÇAYKARA</w:t>
      </w:r>
    </w:p>
    <w:p w:rsidR="002228F9" w:rsidRPr="005D5FC9" w:rsidRDefault="005D5FC9" w:rsidP="005D5FC9">
      <w:pPr>
        <w:jc w:val="center"/>
      </w:pPr>
      <w:r w:rsidRPr="005D5FC9">
        <w:t>İl Genel Meclisi Başkanı</w:t>
      </w:r>
      <w:bookmarkStart w:id="0" w:name="_GoBack"/>
      <w:bookmarkEnd w:id="0"/>
    </w:p>
    <w:sectPr w:rsidR="002228F9" w:rsidRPr="005D5FC9" w:rsidSect="005D5FC9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E"/>
    <w:rsid w:val="002228F9"/>
    <w:rsid w:val="005D5FC9"/>
    <w:rsid w:val="00C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5D5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5D5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2017-07-20T06:50:00Z</dcterms:created>
  <dcterms:modified xsi:type="dcterms:W3CDTF">2017-07-20T06:51:00Z</dcterms:modified>
</cp:coreProperties>
</file>