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D8" w:rsidRDefault="00D145D8" w:rsidP="00D145D8">
      <w:pPr>
        <w:jc w:val="center"/>
      </w:pPr>
    </w:p>
    <w:p w:rsidR="00D145D8" w:rsidRDefault="00D145D8" w:rsidP="00D145D8">
      <w:pPr>
        <w:jc w:val="center"/>
      </w:pPr>
      <w:r>
        <w:t>İL GENEL MECLİSİ BAŞKANLIĞINA</w:t>
      </w:r>
    </w:p>
    <w:p w:rsidR="00D145D8" w:rsidRDefault="00D145D8" w:rsidP="00D145D8">
      <w:pPr>
        <w:jc w:val="center"/>
      </w:pPr>
      <w:r>
        <w:t>(Çevre ve Sağlık Komisyon Raporu)</w:t>
      </w:r>
    </w:p>
    <w:p w:rsidR="00D145D8" w:rsidRDefault="00D145D8" w:rsidP="00D145D8">
      <w:pPr>
        <w:jc w:val="center"/>
      </w:pPr>
    </w:p>
    <w:p w:rsidR="00D145D8" w:rsidRDefault="00D145D8" w:rsidP="00D145D8">
      <w:pPr>
        <w:jc w:val="both"/>
      </w:pPr>
      <w:r>
        <w:tab/>
        <w:t>5302 Sayılı İl Özel İdare yasası kapsamında verilen önerge gündeme alındıktan sonra Komisyonumuza havale edilmiştir. Komisyonumuz 08-14 Haziran 2017 tarihleri arasında beş gün toplanarak çalışmasını tamamlamıştır.</w:t>
      </w:r>
    </w:p>
    <w:p w:rsidR="00D145D8" w:rsidRDefault="00D145D8" w:rsidP="00D145D8">
      <w:pPr>
        <w:jc w:val="both"/>
      </w:pPr>
      <w:r>
        <w:tab/>
      </w:r>
      <w:proofErr w:type="gramStart"/>
      <w:r>
        <w:t xml:space="preserve">İlimiz Kesin İlçesinde bulunan Kapalı ve Açık Ceza Evlerine ait Kanalizasyonun, Cinali Köyü arazisine akması nedeniyle, Kayseri Yolu Çevresinde rahatsızlık verdiği, durumun incelenerek çalışma yapılması talebi İl Özel İdaresinin 5302 Sayılı yasada sayılan görevlerinden Çevre ve Sağlık Hizmetleri kapsamında değerlendirilmiş, Komisyonumuz yerinde inceleme yapılmış ve o bölgede bulunan insanlardan da bilgiler alınmıştır. </w:t>
      </w:r>
      <w:proofErr w:type="gramEnd"/>
      <w:r>
        <w:t xml:space="preserve">Kanalizasyon sisteminin dışarı aktığı, </w:t>
      </w:r>
      <w:proofErr w:type="gramStart"/>
      <w:r>
        <w:t>çevreye  sağlık</w:t>
      </w:r>
      <w:proofErr w:type="gramEnd"/>
      <w:r>
        <w:t xml:space="preserve"> ve çevre açısından zarar verdiği görülmüştür.</w:t>
      </w:r>
    </w:p>
    <w:p w:rsidR="00D145D8" w:rsidRDefault="00D145D8" w:rsidP="00D145D8">
      <w:pPr>
        <w:jc w:val="both"/>
      </w:pPr>
      <w:r>
        <w:tab/>
        <w:t>İlimiz Keskin İlçesinde bulunan Kapalı ve Açık Ceza Evlerinin Kanalizasyonundan zarar gören Cinali Köyü arazisi ve Kırşehir-Kayseri Yolu kenarında İl Özel İdaresi Teknik Elemanlarınca inceleme yapılmasına, incelemeden sonra belirlenecek çalışmanın İl Özel İdaresince yapılmasına Komisyonumuzca oybirliğiyle karar verildi.</w:t>
      </w:r>
    </w:p>
    <w:p w:rsidR="00D145D8" w:rsidRDefault="00D145D8" w:rsidP="00D145D8">
      <w:pPr>
        <w:jc w:val="both"/>
      </w:pPr>
      <w:r>
        <w:tab/>
        <w:t>İl Genel Meclisinin takdirlerine arz olunur.</w:t>
      </w:r>
    </w:p>
    <w:p w:rsidR="00D145D8" w:rsidRDefault="00D145D8" w:rsidP="00D145D8">
      <w:pPr>
        <w:jc w:val="both"/>
      </w:pPr>
    </w:p>
    <w:p w:rsidR="00D145D8" w:rsidRDefault="00D145D8" w:rsidP="00D145D8">
      <w:pPr>
        <w:jc w:val="both"/>
      </w:pPr>
    </w:p>
    <w:p w:rsidR="00D145D8" w:rsidRDefault="00D145D8" w:rsidP="00D145D8">
      <w:pPr>
        <w:jc w:val="both"/>
      </w:pPr>
    </w:p>
    <w:p w:rsidR="00D145D8" w:rsidRDefault="00D145D8" w:rsidP="00D145D8">
      <w:pPr>
        <w:ind w:firstLine="708"/>
        <w:jc w:val="both"/>
      </w:pPr>
    </w:p>
    <w:p w:rsidR="00D145D8" w:rsidRDefault="00D145D8" w:rsidP="00D145D8">
      <w:pPr>
        <w:jc w:val="both"/>
      </w:pPr>
      <w:r>
        <w:t>KOMİSYON BAŞKANI</w:t>
      </w:r>
      <w:r>
        <w:tab/>
      </w:r>
      <w:r>
        <w:tab/>
        <w:t>BAŞKAN YARDIMCISI</w:t>
      </w:r>
      <w:r>
        <w:tab/>
      </w:r>
      <w:r>
        <w:tab/>
      </w:r>
      <w:r>
        <w:t>SÖZCÜ</w:t>
      </w:r>
    </w:p>
    <w:p w:rsidR="00D145D8" w:rsidRDefault="00D145D8" w:rsidP="00D145D8">
      <w:pPr>
        <w:ind w:firstLine="708"/>
        <w:jc w:val="both"/>
      </w:pPr>
    </w:p>
    <w:p w:rsidR="00D145D8" w:rsidRDefault="00D145D8" w:rsidP="00D145D8">
      <w:pPr>
        <w:jc w:val="both"/>
      </w:pPr>
      <w:r>
        <w:t>Remzi ÖZTÜRK</w:t>
      </w:r>
      <w:r>
        <w:tab/>
      </w:r>
      <w:r>
        <w:tab/>
      </w:r>
      <w:r>
        <w:tab/>
      </w:r>
      <w:proofErr w:type="spellStart"/>
      <w:r>
        <w:t>M.Kürşad</w:t>
      </w:r>
      <w:proofErr w:type="spellEnd"/>
      <w:r>
        <w:t xml:space="preserve"> ÇİÇEK</w:t>
      </w:r>
      <w:r>
        <w:tab/>
      </w:r>
      <w:r>
        <w:tab/>
      </w:r>
      <w:r>
        <w:tab/>
      </w:r>
      <w:proofErr w:type="spellStart"/>
      <w:r>
        <w:t>Ekmel</w:t>
      </w:r>
      <w:proofErr w:type="spellEnd"/>
      <w:r>
        <w:t xml:space="preserve"> CONGER</w:t>
      </w:r>
    </w:p>
    <w:p w:rsidR="00D145D8" w:rsidRDefault="00D145D8" w:rsidP="00D145D8">
      <w:pPr>
        <w:ind w:firstLine="708"/>
        <w:jc w:val="both"/>
      </w:pPr>
    </w:p>
    <w:p w:rsidR="00D145D8" w:rsidRDefault="00D145D8" w:rsidP="00D145D8">
      <w:pPr>
        <w:ind w:firstLine="708"/>
        <w:jc w:val="both"/>
      </w:pPr>
    </w:p>
    <w:p w:rsidR="00D145D8" w:rsidRDefault="00D145D8" w:rsidP="00D145D8">
      <w:pPr>
        <w:ind w:firstLine="708"/>
        <w:jc w:val="both"/>
      </w:pPr>
    </w:p>
    <w:p w:rsidR="00D145D8" w:rsidRDefault="00D145D8" w:rsidP="00D145D8">
      <w:pPr>
        <w:ind w:firstLine="708"/>
        <w:jc w:val="both"/>
      </w:pPr>
    </w:p>
    <w:p w:rsidR="00D145D8" w:rsidRDefault="00D145D8" w:rsidP="00D145D8">
      <w:pPr>
        <w:ind w:firstLine="708"/>
        <w:jc w:val="both"/>
      </w:pPr>
    </w:p>
    <w:p w:rsidR="00D145D8" w:rsidRDefault="00D145D8" w:rsidP="00D145D8">
      <w:pPr>
        <w:ind w:firstLine="708"/>
        <w:jc w:val="both"/>
      </w:pPr>
    </w:p>
    <w:p w:rsidR="00D145D8" w:rsidRDefault="00D145D8" w:rsidP="00D145D8">
      <w:pPr>
        <w:ind w:firstLine="708"/>
        <w:jc w:val="both"/>
      </w:pPr>
    </w:p>
    <w:p w:rsidR="00D145D8" w:rsidRDefault="00D145D8" w:rsidP="00D145D8">
      <w:pPr>
        <w:jc w:val="both"/>
      </w:pPr>
      <w:r>
        <w:t xml:space="preserve">          ÜYE</w:t>
      </w:r>
      <w:r>
        <w:tab/>
      </w:r>
      <w:r>
        <w:tab/>
      </w:r>
      <w:r>
        <w:tab/>
      </w:r>
      <w:r>
        <w:tab/>
      </w:r>
      <w:r>
        <w:tab/>
      </w:r>
      <w:r>
        <w:tab/>
      </w:r>
      <w:r>
        <w:tab/>
      </w:r>
      <w:r>
        <w:tab/>
      </w:r>
      <w:proofErr w:type="spellStart"/>
      <w:r>
        <w:t>ÜYE</w:t>
      </w:r>
      <w:proofErr w:type="spellEnd"/>
    </w:p>
    <w:p w:rsidR="00D145D8" w:rsidRDefault="00D145D8" w:rsidP="00D145D8">
      <w:pPr>
        <w:jc w:val="both"/>
      </w:pPr>
    </w:p>
    <w:p w:rsidR="00D145D8" w:rsidRDefault="00D145D8" w:rsidP="00D145D8">
      <w:pPr>
        <w:jc w:val="both"/>
      </w:pPr>
      <w:r>
        <w:t xml:space="preserve">  </w:t>
      </w:r>
      <w:r>
        <w:t xml:space="preserve">        Şerafettin ATALAY</w:t>
      </w:r>
      <w:r>
        <w:tab/>
      </w:r>
      <w:r>
        <w:tab/>
      </w:r>
      <w:r>
        <w:tab/>
      </w:r>
      <w:r>
        <w:tab/>
      </w:r>
      <w:r>
        <w:tab/>
      </w:r>
      <w:r>
        <w:tab/>
      </w:r>
      <w:r>
        <w:t>Selahattin YILDIRAN</w:t>
      </w:r>
    </w:p>
    <w:p w:rsidR="00D145D8" w:rsidRDefault="00D145D8" w:rsidP="00D145D8">
      <w:pPr>
        <w:jc w:val="both"/>
      </w:pPr>
    </w:p>
    <w:p w:rsidR="00D145D8" w:rsidRDefault="00D145D8" w:rsidP="00D145D8">
      <w:pPr>
        <w:jc w:val="both"/>
      </w:pPr>
    </w:p>
    <w:p w:rsidR="00D145D8" w:rsidRDefault="00D145D8" w:rsidP="00D145D8">
      <w:pPr>
        <w:jc w:val="both"/>
      </w:pPr>
    </w:p>
    <w:p w:rsidR="00D145D8" w:rsidRDefault="00D145D8" w:rsidP="00D145D8">
      <w:pPr>
        <w:jc w:val="both"/>
      </w:pPr>
    </w:p>
    <w:p w:rsidR="00D145D8" w:rsidRDefault="00D145D8" w:rsidP="00D145D8">
      <w:pPr>
        <w:jc w:val="both"/>
      </w:pPr>
    </w:p>
    <w:p w:rsidR="00D145D8" w:rsidRDefault="00D145D8" w:rsidP="00D145D8">
      <w:pPr>
        <w:jc w:val="center"/>
      </w:pPr>
      <w:r>
        <w:t>TASDİK OLUNUR</w:t>
      </w:r>
    </w:p>
    <w:p w:rsidR="00D145D8" w:rsidRDefault="00D145D8" w:rsidP="00D145D8">
      <w:pPr>
        <w:jc w:val="center"/>
      </w:pPr>
      <w:proofErr w:type="gramStart"/>
      <w:r>
        <w:t>14/07/2017</w:t>
      </w:r>
      <w:proofErr w:type="gramEnd"/>
    </w:p>
    <w:p w:rsidR="00D145D8" w:rsidRDefault="00D145D8" w:rsidP="00D145D8">
      <w:pPr>
        <w:jc w:val="center"/>
      </w:pPr>
    </w:p>
    <w:p w:rsidR="00D145D8" w:rsidRDefault="00D145D8" w:rsidP="00D145D8">
      <w:pPr>
        <w:jc w:val="center"/>
      </w:pPr>
    </w:p>
    <w:p w:rsidR="00D145D8" w:rsidRDefault="00D145D8" w:rsidP="00D145D8">
      <w:pPr>
        <w:jc w:val="center"/>
      </w:pPr>
      <w:r>
        <w:t>Murat ÇAYKARA</w:t>
      </w:r>
    </w:p>
    <w:p w:rsidR="00D145D8" w:rsidRDefault="00D145D8" w:rsidP="00D145D8">
      <w:pPr>
        <w:jc w:val="center"/>
      </w:pPr>
      <w:r>
        <w:t>İl Genel Meclisi Başkanı</w:t>
      </w:r>
    </w:p>
    <w:p w:rsidR="00D145D8" w:rsidRDefault="00D145D8" w:rsidP="00D145D8">
      <w:pPr>
        <w:jc w:val="center"/>
      </w:pPr>
    </w:p>
    <w:p w:rsidR="00D145D8" w:rsidRDefault="00D145D8" w:rsidP="00D145D8">
      <w:pPr>
        <w:jc w:val="center"/>
      </w:pPr>
    </w:p>
    <w:p w:rsidR="00A06338" w:rsidRDefault="00A06338">
      <w:bookmarkStart w:id="0" w:name="_GoBack"/>
      <w:bookmarkEnd w:id="0"/>
    </w:p>
    <w:sectPr w:rsidR="00A06338" w:rsidSect="00D145D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12"/>
    <w:rsid w:val="00530212"/>
    <w:rsid w:val="00A06338"/>
    <w:rsid w:val="00D14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2017-07-05T13:09:00Z</dcterms:created>
  <dcterms:modified xsi:type="dcterms:W3CDTF">2017-07-05T13:10:00Z</dcterms:modified>
</cp:coreProperties>
</file>