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3C7" w:rsidRPr="005B53C7" w:rsidRDefault="005B53C7" w:rsidP="005B53C7">
      <w:pPr>
        <w:ind w:left="-567" w:right="-425"/>
        <w:jc w:val="center"/>
      </w:pPr>
      <w:r w:rsidRPr="005B53C7">
        <w:t>İL GENEL MECLİSİ BAŞKANLIĞINA</w:t>
      </w:r>
    </w:p>
    <w:p w:rsidR="005B53C7" w:rsidRPr="005B53C7" w:rsidRDefault="005B53C7" w:rsidP="005B53C7">
      <w:pPr>
        <w:jc w:val="center"/>
      </w:pPr>
      <w:r w:rsidRPr="005B53C7">
        <w:t>(Plan ve Bütçe Komisyon Raporu)</w:t>
      </w:r>
    </w:p>
    <w:p w:rsidR="005B53C7" w:rsidRPr="005B53C7" w:rsidRDefault="005B53C7" w:rsidP="005B53C7">
      <w:pPr>
        <w:jc w:val="center"/>
      </w:pPr>
    </w:p>
    <w:p w:rsidR="005B53C7" w:rsidRPr="005B53C7" w:rsidRDefault="005B53C7" w:rsidP="005B53C7">
      <w:pPr>
        <w:jc w:val="both"/>
      </w:pPr>
      <w:r w:rsidRPr="005B53C7">
        <w:tab/>
        <w:t xml:space="preserve">5302 Sayılı yasa kapsamında verilen önerge ile Merkez </w:t>
      </w:r>
      <w:proofErr w:type="spellStart"/>
      <w:r w:rsidRPr="005B53C7">
        <w:t>Ahılı</w:t>
      </w:r>
      <w:proofErr w:type="spellEnd"/>
      <w:r w:rsidRPr="005B53C7">
        <w:t xml:space="preserve"> Köyünde içme suyu sıkıntısının giderilmesi için Üç Kuyular Mevkiine yer altı bendi yapılması istenmiş, teklif gündeme alındıktan sonra Komisyonumuza havale edilmiştir. Komisyonumuz 12-13-14 Temmuz 2017 tarihinde üç gün toplanarak çalışmasını tamamlamıştır.</w:t>
      </w:r>
    </w:p>
    <w:p w:rsidR="005B53C7" w:rsidRPr="005B53C7" w:rsidRDefault="005B53C7" w:rsidP="005B53C7">
      <w:pPr>
        <w:jc w:val="both"/>
      </w:pPr>
    </w:p>
    <w:p w:rsidR="005B53C7" w:rsidRPr="005B53C7" w:rsidRDefault="005B53C7" w:rsidP="005B53C7">
      <w:pPr>
        <w:jc w:val="both"/>
      </w:pPr>
      <w:r w:rsidRPr="005B53C7">
        <w:tab/>
        <w:t xml:space="preserve">5302 Sayılı yasa ile İl Özel İdaresi sorumluluk alanına verilen Köylerde yaşanan içme suyu sıkıntılarının giderilmesi amacıyla çalışma ve planlama yapılmaktadır. Merkez </w:t>
      </w:r>
      <w:proofErr w:type="spellStart"/>
      <w:r w:rsidRPr="005B53C7">
        <w:t>Ahılı</w:t>
      </w:r>
      <w:proofErr w:type="spellEnd"/>
      <w:r w:rsidRPr="005B53C7">
        <w:t xml:space="preserve"> Köyünde zaman zaman yaşanan içme suyu sıkıntısının giderilmesi için yer altı bendi yapıldığı takdirde sıkıntıların giderilebileceği anlaşılmıştır. </w:t>
      </w:r>
    </w:p>
    <w:p w:rsidR="005B53C7" w:rsidRPr="005B53C7" w:rsidRDefault="005B53C7" w:rsidP="005B53C7">
      <w:pPr>
        <w:ind w:firstLine="708"/>
        <w:jc w:val="both"/>
      </w:pPr>
      <w:r w:rsidRPr="005B53C7">
        <w:t xml:space="preserve">İl Özel İdaresi 2017 Yılı bütçesinden şu an itibariyle bu hizmetin yapılamayacağı anlaşılmıştır. Ancak, bu proje daha önceden </w:t>
      </w:r>
      <w:proofErr w:type="spellStart"/>
      <w:r w:rsidRPr="005B53C7">
        <w:t>Tanap’a</w:t>
      </w:r>
      <w:proofErr w:type="spellEnd"/>
      <w:r w:rsidRPr="005B53C7">
        <w:t xml:space="preserve"> Sunulan İçme suyu Projeler kapsamında değerlendirilmiş ve yedek proje olarak kabul edilmiştir.</w:t>
      </w:r>
    </w:p>
    <w:p w:rsidR="005B53C7" w:rsidRPr="005B53C7" w:rsidRDefault="005B53C7" w:rsidP="005B53C7">
      <w:pPr>
        <w:jc w:val="both"/>
      </w:pPr>
      <w:r w:rsidRPr="005B53C7">
        <w:tab/>
        <w:t>İl Özel İdaresince sunulan ve asıl olarak kabul edilen projelerden artakalan ödenekten bu projesinin yapılmasının uygun olacağına Komisyonumuzca oybirliğiyle karar verildi.</w:t>
      </w:r>
    </w:p>
    <w:p w:rsidR="005B53C7" w:rsidRPr="005B53C7" w:rsidRDefault="005B53C7" w:rsidP="005B53C7">
      <w:pPr>
        <w:jc w:val="both"/>
      </w:pPr>
      <w:r w:rsidRPr="005B53C7">
        <w:tab/>
        <w:t>İl Genel Meclisinin takdirlerine arz olunur</w:t>
      </w:r>
    </w:p>
    <w:p w:rsidR="005B53C7" w:rsidRPr="005B53C7" w:rsidRDefault="005B53C7" w:rsidP="005B53C7">
      <w:pPr>
        <w:jc w:val="both"/>
      </w:pPr>
      <w:r w:rsidRPr="005B53C7">
        <w:tab/>
        <w:t xml:space="preserve"> </w:t>
      </w:r>
    </w:p>
    <w:p w:rsidR="005B53C7" w:rsidRPr="005B53C7" w:rsidRDefault="005B53C7" w:rsidP="005B53C7">
      <w:pPr>
        <w:jc w:val="both"/>
      </w:pPr>
    </w:p>
    <w:p w:rsidR="005B53C7" w:rsidRPr="005B53C7" w:rsidRDefault="005B53C7" w:rsidP="005B53C7">
      <w:pPr>
        <w:jc w:val="both"/>
      </w:pPr>
      <w:r w:rsidRPr="005B53C7">
        <w:tab/>
      </w:r>
      <w:bookmarkStart w:id="0" w:name="_GoBack"/>
      <w:bookmarkEnd w:id="0"/>
    </w:p>
    <w:p w:rsidR="005B53C7" w:rsidRPr="005B53C7" w:rsidRDefault="005B53C7" w:rsidP="005B53C7">
      <w:pPr>
        <w:jc w:val="center"/>
      </w:pPr>
    </w:p>
    <w:p w:rsidR="005B53C7" w:rsidRPr="005B53C7" w:rsidRDefault="005B53C7" w:rsidP="005B53C7">
      <w:pPr>
        <w:jc w:val="both"/>
      </w:pPr>
      <w:r>
        <w:t>Habib ALTINTOP</w:t>
      </w:r>
      <w:r>
        <w:tab/>
        <w:t xml:space="preserve">H. Ömer </w:t>
      </w:r>
      <w:proofErr w:type="gramStart"/>
      <w:r>
        <w:t>ÖRSDEMİR</w:t>
      </w:r>
      <w:r w:rsidRPr="005B53C7">
        <w:t xml:space="preserve">  </w:t>
      </w:r>
      <w:r>
        <w:t xml:space="preserve">  Ferit</w:t>
      </w:r>
      <w:proofErr w:type="gramEnd"/>
      <w:r>
        <w:t xml:space="preserve"> OLUK     </w:t>
      </w:r>
      <w:r w:rsidRPr="005B53C7">
        <w:t>Yılmaz CEBECİ          Mustafa  GÜNDÜZ</w:t>
      </w:r>
    </w:p>
    <w:p w:rsidR="005B53C7" w:rsidRPr="005B53C7" w:rsidRDefault="005B53C7" w:rsidP="005B53C7">
      <w:pPr>
        <w:jc w:val="both"/>
      </w:pPr>
      <w:r w:rsidRPr="005B53C7">
        <w:t>Komisyon Başkanı</w:t>
      </w:r>
      <w:r w:rsidRPr="005B53C7">
        <w:tab/>
        <w:t>Başkan Yardımcısı</w:t>
      </w:r>
      <w:r w:rsidRPr="005B53C7">
        <w:tab/>
        <w:t xml:space="preserve">     </w:t>
      </w:r>
      <w:r>
        <w:t>Sözcü</w:t>
      </w:r>
      <w:r>
        <w:tab/>
      </w:r>
      <w:r w:rsidRPr="005B53C7">
        <w:t xml:space="preserve">       Üye                                  </w:t>
      </w:r>
      <w:proofErr w:type="spellStart"/>
      <w:r w:rsidRPr="005B53C7">
        <w:t>Üye</w:t>
      </w:r>
      <w:proofErr w:type="spellEnd"/>
      <w:r w:rsidRPr="005B53C7">
        <w:t xml:space="preserve"> </w:t>
      </w:r>
    </w:p>
    <w:p w:rsidR="005B53C7" w:rsidRPr="005B53C7" w:rsidRDefault="005B53C7" w:rsidP="005B53C7">
      <w:pPr>
        <w:jc w:val="both"/>
      </w:pPr>
    </w:p>
    <w:p w:rsidR="005B53C7" w:rsidRPr="005B53C7" w:rsidRDefault="005B53C7" w:rsidP="005B53C7">
      <w:pPr>
        <w:jc w:val="both"/>
      </w:pPr>
    </w:p>
    <w:p w:rsidR="005B53C7" w:rsidRPr="005B53C7" w:rsidRDefault="005B53C7" w:rsidP="005B53C7">
      <w:pPr>
        <w:jc w:val="both"/>
      </w:pPr>
    </w:p>
    <w:p w:rsidR="005B53C7" w:rsidRPr="005B53C7" w:rsidRDefault="005B53C7" w:rsidP="005B53C7">
      <w:pPr>
        <w:jc w:val="both"/>
      </w:pPr>
    </w:p>
    <w:p w:rsidR="005B53C7" w:rsidRPr="005B53C7" w:rsidRDefault="005B53C7" w:rsidP="005B53C7">
      <w:pPr>
        <w:jc w:val="both"/>
      </w:pPr>
    </w:p>
    <w:p w:rsidR="005B53C7" w:rsidRPr="005B53C7" w:rsidRDefault="005B53C7" w:rsidP="005B53C7">
      <w:pPr>
        <w:jc w:val="both"/>
      </w:pPr>
    </w:p>
    <w:p w:rsidR="005B53C7" w:rsidRPr="005B53C7" w:rsidRDefault="005B53C7" w:rsidP="005B53C7">
      <w:pPr>
        <w:jc w:val="both"/>
      </w:pPr>
    </w:p>
    <w:p w:rsidR="005B53C7" w:rsidRPr="005B53C7" w:rsidRDefault="005B53C7" w:rsidP="005B53C7">
      <w:pPr>
        <w:jc w:val="both"/>
      </w:pPr>
      <w:r w:rsidRPr="005B53C7">
        <w:t>Ahmet DEMİRBİLEK</w:t>
      </w:r>
      <w:r w:rsidRPr="005B53C7">
        <w:tab/>
      </w:r>
      <w:r w:rsidRPr="005B53C7">
        <w:tab/>
      </w:r>
      <w:r w:rsidRPr="005B53C7">
        <w:tab/>
        <w:t xml:space="preserve">                                                                 Dağıstan BİLGİÇ</w:t>
      </w:r>
    </w:p>
    <w:p w:rsidR="005B53C7" w:rsidRPr="005B53C7" w:rsidRDefault="005B53C7" w:rsidP="005B53C7">
      <w:pPr>
        <w:jc w:val="both"/>
      </w:pPr>
      <w:r w:rsidRPr="005B53C7">
        <w:t xml:space="preserve">          Üye</w:t>
      </w:r>
      <w:r w:rsidRPr="005B53C7">
        <w:tab/>
      </w:r>
      <w:r w:rsidRPr="005B53C7">
        <w:tab/>
      </w:r>
      <w:r w:rsidRPr="005B53C7">
        <w:tab/>
      </w:r>
      <w:r w:rsidRPr="005B53C7">
        <w:tab/>
      </w:r>
      <w:r w:rsidRPr="005B53C7">
        <w:tab/>
      </w:r>
      <w:r w:rsidRPr="005B53C7">
        <w:tab/>
      </w:r>
      <w:r w:rsidRPr="005B53C7">
        <w:tab/>
      </w:r>
      <w:r w:rsidRPr="005B53C7">
        <w:tab/>
      </w:r>
      <w:r w:rsidRPr="005B53C7">
        <w:tab/>
      </w:r>
      <w:r w:rsidRPr="005B53C7">
        <w:tab/>
      </w:r>
      <w:r w:rsidRPr="005B53C7">
        <w:tab/>
        <w:t xml:space="preserve"> </w:t>
      </w:r>
      <w:proofErr w:type="spellStart"/>
      <w:r w:rsidRPr="005B53C7">
        <w:t>Üye</w:t>
      </w:r>
      <w:proofErr w:type="spellEnd"/>
    </w:p>
    <w:p w:rsidR="005B53C7" w:rsidRPr="005B53C7" w:rsidRDefault="005B53C7" w:rsidP="005B53C7">
      <w:pPr>
        <w:jc w:val="center"/>
      </w:pPr>
    </w:p>
    <w:p w:rsidR="005B53C7" w:rsidRPr="005B53C7" w:rsidRDefault="005B53C7" w:rsidP="005B53C7">
      <w:pPr>
        <w:jc w:val="center"/>
      </w:pPr>
    </w:p>
    <w:p w:rsidR="005B53C7" w:rsidRPr="005B53C7" w:rsidRDefault="005B53C7" w:rsidP="005B53C7">
      <w:pPr>
        <w:jc w:val="center"/>
      </w:pPr>
    </w:p>
    <w:p w:rsidR="005B53C7" w:rsidRPr="005B53C7" w:rsidRDefault="005B53C7" w:rsidP="005B53C7">
      <w:pPr>
        <w:jc w:val="center"/>
      </w:pPr>
    </w:p>
    <w:p w:rsidR="005B53C7" w:rsidRPr="005B53C7" w:rsidRDefault="005B53C7" w:rsidP="005B53C7">
      <w:pPr>
        <w:jc w:val="center"/>
      </w:pPr>
    </w:p>
    <w:p w:rsidR="005B53C7" w:rsidRPr="005B53C7" w:rsidRDefault="005B53C7" w:rsidP="005B53C7">
      <w:pPr>
        <w:jc w:val="center"/>
      </w:pPr>
    </w:p>
    <w:p w:rsidR="005B53C7" w:rsidRPr="005B53C7" w:rsidRDefault="005B53C7" w:rsidP="005B53C7">
      <w:pPr>
        <w:jc w:val="center"/>
      </w:pPr>
    </w:p>
    <w:p w:rsidR="005B53C7" w:rsidRPr="005B53C7" w:rsidRDefault="005B53C7" w:rsidP="005B53C7">
      <w:pPr>
        <w:jc w:val="center"/>
      </w:pPr>
      <w:r w:rsidRPr="005B53C7">
        <w:t>TASDİK OLUNUR</w:t>
      </w:r>
    </w:p>
    <w:p w:rsidR="005B53C7" w:rsidRPr="005B53C7" w:rsidRDefault="005B53C7" w:rsidP="005B53C7">
      <w:pPr>
        <w:jc w:val="center"/>
      </w:pPr>
      <w:r w:rsidRPr="005B53C7">
        <w:t>14.07.2017</w:t>
      </w:r>
    </w:p>
    <w:p w:rsidR="005B53C7" w:rsidRPr="005B53C7" w:rsidRDefault="005B53C7" w:rsidP="005B53C7">
      <w:pPr>
        <w:jc w:val="center"/>
      </w:pPr>
    </w:p>
    <w:p w:rsidR="005B53C7" w:rsidRPr="005B53C7" w:rsidRDefault="005B53C7" w:rsidP="005B53C7">
      <w:pPr>
        <w:jc w:val="center"/>
      </w:pPr>
      <w:r w:rsidRPr="005B53C7">
        <w:t>Murat ÇAYKARA</w:t>
      </w:r>
    </w:p>
    <w:p w:rsidR="005B53C7" w:rsidRPr="005B53C7" w:rsidRDefault="005B53C7" w:rsidP="005B53C7">
      <w:pPr>
        <w:jc w:val="center"/>
      </w:pPr>
      <w:r w:rsidRPr="005B53C7">
        <w:t>İl Genel Meclisi Başkanı</w:t>
      </w:r>
    </w:p>
    <w:p w:rsidR="005B53C7" w:rsidRPr="005B53C7" w:rsidRDefault="005B53C7" w:rsidP="005B53C7">
      <w:pPr>
        <w:jc w:val="center"/>
      </w:pPr>
    </w:p>
    <w:p w:rsidR="005B53C7" w:rsidRPr="005B53C7" w:rsidRDefault="005B53C7" w:rsidP="005B53C7">
      <w:pPr>
        <w:ind w:left="-567" w:right="-425"/>
      </w:pPr>
    </w:p>
    <w:p w:rsidR="007C7873" w:rsidRPr="005B53C7" w:rsidRDefault="007C7873"/>
    <w:sectPr w:rsidR="007C7873" w:rsidRPr="005B53C7" w:rsidSect="005B53C7">
      <w:pgSz w:w="11906" w:h="16838"/>
      <w:pgMar w:top="567" w:right="424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B2B"/>
    <w:rsid w:val="005B53C7"/>
    <w:rsid w:val="007C7873"/>
    <w:rsid w:val="00EC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2017-08-17T10:33:00Z</dcterms:created>
  <dcterms:modified xsi:type="dcterms:W3CDTF">2017-08-17T10:34:00Z</dcterms:modified>
</cp:coreProperties>
</file>