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957" w:rsidRPr="00BD2957" w:rsidRDefault="00BD2957" w:rsidP="00BD2957">
      <w:pPr>
        <w:ind w:hanging="426"/>
        <w:jc w:val="center"/>
      </w:pPr>
      <w:r w:rsidRPr="00BD2957">
        <w:t>İL GENEL MECLİSİ BAŞKANLIĞINA</w:t>
      </w:r>
    </w:p>
    <w:p w:rsidR="00BD2957" w:rsidRPr="00BD2957" w:rsidRDefault="00BD2957" w:rsidP="00BD2957">
      <w:pPr>
        <w:ind w:hanging="426"/>
        <w:jc w:val="center"/>
      </w:pPr>
      <w:r w:rsidRPr="00BD2957">
        <w:t>(Plan ve Bütçe Komisyon Raporu)</w:t>
      </w:r>
    </w:p>
    <w:p w:rsidR="00BD2957" w:rsidRPr="00BD2957" w:rsidRDefault="00BD2957" w:rsidP="00BD2957">
      <w:pPr>
        <w:ind w:hanging="426"/>
        <w:jc w:val="both"/>
      </w:pPr>
    </w:p>
    <w:p w:rsidR="00BD2957" w:rsidRPr="00BD2957" w:rsidRDefault="00BD2957" w:rsidP="00BD2957">
      <w:pPr>
        <w:ind w:hanging="426"/>
        <w:jc w:val="both"/>
      </w:pPr>
      <w:r w:rsidRPr="00BD2957">
        <w:tab/>
        <w:t>İl Özel İdaresi Emlak ve İstimlak Müdürlüğü 28.07.2017 tarih ve 4878 sayılı yazılarında; Mülkiyeti İl Özel İdaresine ait olan taşınmazlardan ihtiyaç fazlası olanların kiraya verilerek İl Özel İdaresi gelir sağlanmasının planlandığı belirterek, Konunun İl Genel Meclisinde görüşülerek karara bağlanmasını teklif etmiştir. Talep gündeme alındıktan sonra Komisyonumuza havale edilmiş,  Komisyonumuz 02-03.08.2017 tarihlerinde toplanarak çalışmasını tamamlamıştır.</w:t>
      </w:r>
    </w:p>
    <w:p w:rsidR="00BD2957" w:rsidRPr="00BD2957" w:rsidRDefault="00BD2957" w:rsidP="00BD2957">
      <w:pPr>
        <w:ind w:hanging="426"/>
        <w:jc w:val="both"/>
      </w:pPr>
    </w:p>
    <w:p w:rsidR="00BD2957" w:rsidRPr="00BD2957" w:rsidRDefault="00BD2957" w:rsidP="00BD2957">
      <w:pPr>
        <w:ind w:hanging="426"/>
        <w:jc w:val="both"/>
      </w:pPr>
      <w:r w:rsidRPr="00BD2957">
        <w:tab/>
        <w:t xml:space="preserve">6360 Sayılı Yasa ile kapatılarak İl Özel İdaresine devredilen Belediyelerden İl Özel İdaresine kalan ve ayrıca İl Özel İdaresi Mülkiyetinde bulunan bazı taşınmazların kullanılamadığı, ihtiyaç fazlası olduğu, kiraya verilerek İl Özel İdaresine gelir getirmesi kapsamında yapılan planlamalar Komisyonumuzca değerlendirilmiştir. </w:t>
      </w:r>
    </w:p>
    <w:p w:rsidR="00BD2957" w:rsidRPr="00BD2957" w:rsidRDefault="00BD2957" w:rsidP="00BD2957">
      <w:pPr>
        <w:ind w:hanging="426"/>
        <w:jc w:val="both"/>
      </w:pPr>
      <w:r w:rsidRPr="00BD2957">
        <w:tab/>
        <w:t xml:space="preserve">Bu taşınmazların İl Özel İdaresince kullanılamadığı ve başka değerlendirme </w:t>
      </w:r>
      <w:proofErr w:type="gramStart"/>
      <w:r w:rsidRPr="00BD2957">
        <w:t>imkanı</w:t>
      </w:r>
      <w:proofErr w:type="gramEnd"/>
      <w:r w:rsidRPr="00BD2957">
        <w:t xml:space="preserve"> olmadığı için kiraya verilerek İl Özel İdaresine gelir sağlanması ve yapılacak hizmetlere ekonomik katkı oluşturulması hususunda görüş birliğine varılmıştır.</w:t>
      </w:r>
    </w:p>
    <w:p w:rsidR="00BD2957" w:rsidRPr="00BD2957" w:rsidRDefault="00BD2957" w:rsidP="00BD2957">
      <w:pPr>
        <w:ind w:hanging="426"/>
        <w:jc w:val="both"/>
      </w:pPr>
    </w:p>
    <w:p w:rsidR="00BD2957" w:rsidRPr="00BD2957" w:rsidRDefault="00BD2957" w:rsidP="00BD2957">
      <w:pPr>
        <w:ind w:hanging="426"/>
        <w:jc w:val="both"/>
      </w:pPr>
      <w:r w:rsidRPr="00BD2957">
        <w:tab/>
        <w:t>Mülkiyeti İl Özel İdaresine ait taşınmazlardan ihtiyaç fazlası olan ve İl Özel İdaresince kullanılamayan taşınmazların 5 yıl süreyle kiraya verilmesine, elde edilecek gelirin İl Özel İdare bütçesine gelir kaydedilmesine Komisyonumuzca oybirliğiyle karar verildi.</w:t>
      </w:r>
    </w:p>
    <w:p w:rsidR="00BD2957" w:rsidRPr="00BD2957" w:rsidRDefault="00BD2957" w:rsidP="00BD2957">
      <w:pPr>
        <w:ind w:hanging="426"/>
        <w:jc w:val="both"/>
      </w:pPr>
      <w:r w:rsidRPr="00BD2957">
        <w:tab/>
        <w:t>İl Genel Meclisini takdirlerine arz olunur.</w:t>
      </w:r>
    </w:p>
    <w:p w:rsidR="00BD2957" w:rsidRPr="00BD2957" w:rsidRDefault="00BD2957" w:rsidP="00BD2957">
      <w:pPr>
        <w:ind w:hanging="426"/>
        <w:jc w:val="center"/>
      </w:pPr>
    </w:p>
    <w:p w:rsidR="00BD2957" w:rsidRPr="00BD2957" w:rsidRDefault="00BD2957" w:rsidP="00BD2957">
      <w:pPr>
        <w:ind w:hanging="426"/>
        <w:jc w:val="center"/>
      </w:pPr>
    </w:p>
    <w:p w:rsidR="00BD2957" w:rsidRPr="00BD2957" w:rsidRDefault="00BD2957" w:rsidP="00BD2957">
      <w:pPr>
        <w:ind w:hanging="426"/>
        <w:jc w:val="both"/>
      </w:pPr>
      <w:r w:rsidRPr="00BD2957">
        <w:t>Habib ALTINTOP</w:t>
      </w:r>
      <w:r>
        <w:tab/>
      </w:r>
      <w:r>
        <w:tab/>
        <w:t xml:space="preserve">H. Ömer </w:t>
      </w:r>
      <w:proofErr w:type="gramStart"/>
      <w:r>
        <w:t>ÖRSDEMİR</w:t>
      </w:r>
      <w:r w:rsidRPr="00BD2957">
        <w:t xml:space="preserve">   Ferit</w:t>
      </w:r>
      <w:proofErr w:type="gramEnd"/>
      <w:r w:rsidRPr="00BD2957">
        <w:t xml:space="preserve"> OLUK</w:t>
      </w:r>
      <w:r w:rsidRPr="00BD2957">
        <w:tab/>
      </w:r>
      <w:r>
        <w:tab/>
        <w:t>Yılmaz CEBECİ  Mus</w:t>
      </w:r>
      <w:r w:rsidRPr="00BD2957">
        <w:t>tafa  GÜNDÜZ</w:t>
      </w:r>
    </w:p>
    <w:p w:rsidR="00BD2957" w:rsidRPr="00BD2957" w:rsidRDefault="00BD2957" w:rsidP="00BD2957">
      <w:pPr>
        <w:ind w:hanging="426"/>
        <w:jc w:val="both"/>
      </w:pPr>
      <w:r w:rsidRPr="00BD2957">
        <w:t>Komisyon Başkanı</w:t>
      </w:r>
      <w:r w:rsidRPr="00BD2957">
        <w:tab/>
      </w:r>
      <w:r>
        <w:tab/>
      </w:r>
      <w:r w:rsidRPr="00BD2957">
        <w:t>Başkan Yardımcısı</w:t>
      </w:r>
      <w:r w:rsidRPr="00BD2957">
        <w:tab/>
        <w:t xml:space="preserve">    Sözcü</w:t>
      </w:r>
      <w:r w:rsidRPr="00BD2957">
        <w:tab/>
        <w:t xml:space="preserve"> </w:t>
      </w:r>
      <w:r>
        <w:tab/>
      </w:r>
      <w:r w:rsidRPr="00BD2957">
        <w:t xml:space="preserve">Üye                         </w:t>
      </w:r>
      <w:proofErr w:type="spellStart"/>
      <w:r w:rsidRPr="00BD2957">
        <w:t>Üye</w:t>
      </w:r>
      <w:proofErr w:type="spellEnd"/>
      <w:r w:rsidRPr="00BD2957">
        <w:t xml:space="preserve"> </w:t>
      </w:r>
    </w:p>
    <w:p w:rsidR="00BD2957" w:rsidRPr="00BD2957" w:rsidRDefault="00BD2957" w:rsidP="00BD2957">
      <w:pPr>
        <w:ind w:hanging="426"/>
        <w:jc w:val="both"/>
      </w:pPr>
    </w:p>
    <w:p w:rsidR="00BD2957" w:rsidRPr="00BD2957" w:rsidRDefault="00BD2957" w:rsidP="00BD2957">
      <w:pPr>
        <w:ind w:hanging="426"/>
        <w:jc w:val="both"/>
      </w:pPr>
    </w:p>
    <w:p w:rsidR="00BD2957" w:rsidRPr="00BD2957" w:rsidRDefault="00BD2957" w:rsidP="00BD2957">
      <w:pPr>
        <w:ind w:hanging="426"/>
        <w:jc w:val="both"/>
      </w:pPr>
    </w:p>
    <w:p w:rsidR="00BD2957" w:rsidRPr="00BD2957" w:rsidRDefault="00BD2957" w:rsidP="00BD2957">
      <w:pPr>
        <w:ind w:hanging="426"/>
        <w:jc w:val="both"/>
      </w:pPr>
    </w:p>
    <w:p w:rsidR="00BD2957" w:rsidRPr="00BD2957" w:rsidRDefault="00BD2957" w:rsidP="00BD2957">
      <w:pPr>
        <w:ind w:hanging="426"/>
        <w:jc w:val="both"/>
      </w:pPr>
      <w:bookmarkStart w:id="0" w:name="_GoBack"/>
      <w:bookmarkEnd w:id="0"/>
    </w:p>
    <w:p w:rsidR="00BD2957" w:rsidRPr="00BD2957" w:rsidRDefault="00BD2957" w:rsidP="00BD2957">
      <w:pPr>
        <w:ind w:hanging="426"/>
        <w:jc w:val="both"/>
      </w:pPr>
    </w:p>
    <w:p w:rsidR="00BD2957" w:rsidRPr="00BD2957" w:rsidRDefault="00BD2957" w:rsidP="00BD2957">
      <w:pPr>
        <w:ind w:hanging="426"/>
        <w:jc w:val="both"/>
      </w:pPr>
      <w:r w:rsidRPr="00BD2957">
        <w:t>Ahmet DEMİRBİLEK</w:t>
      </w:r>
      <w:r w:rsidRPr="00BD2957">
        <w:tab/>
      </w:r>
      <w:r w:rsidRPr="00BD2957">
        <w:tab/>
      </w:r>
      <w:r w:rsidRPr="00BD2957">
        <w:tab/>
        <w:t xml:space="preserve">                                                                            Dağıstan BİLGİÇ</w:t>
      </w:r>
    </w:p>
    <w:p w:rsidR="00BD2957" w:rsidRPr="00BD2957" w:rsidRDefault="00BD2957" w:rsidP="00BD2957">
      <w:pPr>
        <w:ind w:hanging="426"/>
        <w:jc w:val="both"/>
      </w:pPr>
      <w:r w:rsidRPr="00BD2957">
        <w:t xml:space="preserve">          Üye</w:t>
      </w:r>
      <w:r w:rsidRPr="00BD2957">
        <w:tab/>
      </w:r>
      <w:r w:rsidRPr="00BD2957">
        <w:tab/>
      </w:r>
      <w:r w:rsidRPr="00BD2957">
        <w:tab/>
      </w:r>
      <w:r w:rsidRPr="00BD2957">
        <w:tab/>
      </w:r>
      <w:r w:rsidRPr="00BD2957">
        <w:tab/>
      </w:r>
      <w:r w:rsidRPr="00BD2957">
        <w:tab/>
      </w:r>
      <w:r w:rsidRPr="00BD2957">
        <w:tab/>
      </w:r>
      <w:r w:rsidRPr="00BD2957">
        <w:tab/>
      </w:r>
      <w:r w:rsidRPr="00BD2957">
        <w:tab/>
      </w:r>
      <w:r w:rsidRPr="00BD2957">
        <w:tab/>
      </w:r>
      <w:r w:rsidRPr="00BD2957">
        <w:tab/>
        <w:t xml:space="preserve"> </w:t>
      </w:r>
      <w:proofErr w:type="spellStart"/>
      <w:r w:rsidRPr="00BD2957">
        <w:t>Üye</w:t>
      </w:r>
      <w:proofErr w:type="spellEnd"/>
    </w:p>
    <w:p w:rsidR="00BD2957" w:rsidRPr="00BD2957" w:rsidRDefault="00BD2957" w:rsidP="00BD2957">
      <w:pPr>
        <w:ind w:hanging="426"/>
        <w:jc w:val="center"/>
      </w:pPr>
    </w:p>
    <w:p w:rsidR="00BD2957" w:rsidRPr="00BD2957" w:rsidRDefault="00BD2957" w:rsidP="00BD2957">
      <w:pPr>
        <w:ind w:hanging="426"/>
        <w:jc w:val="center"/>
      </w:pPr>
    </w:p>
    <w:p w:rsidR="00BD2957" w:rsidRPr="00BD2957" w:rsidRDefault="00BD2957" w:rsidP="00BD2957">
      <w:pPr>
        <w:ind w:hanging="426"/>
        <w:jc w:val="center"/>
      </w:pPr>
    </w:p>
    <w:p w:rsidR="00BD2957" w:rsidRPr="00BD2957" w:rsidRDefault="00BD2957" w:rsidP="00BD2957">
      <w:pPr>
        <w:ind w:hanging="426"/>
        <w:jc w:val="center"/>
      </w:pPr>
    </w:p>
    <w:p w:rsidR="00BD2957" w:rsidRPr="00BD2957" w:rsidRDefault="00BD2957" w:rsidP="00BD2957">
      <w:pPr>
        <w:ind w:hanging="426"/>
        <w:jc w:val="center"/>
      </w:pPr>
    </w:p>
    <w:p w:rsidR="00BD2957" w:rsidRPr="00BD2957" w:rsidRDefault="00BD2957" w:rsidP="00BD2957">
      <w:pPr>
        <w:ind w:hanging="426"/>
        <w:jc w:val="center"/>
      </w:pPr>
    </w:p>
    <w:p w:rsidR="00BD2957" w:rsidRPr="00BD2957" w:rsidRDefault="00BD2957" w:rsidP="00BD2957">
      <w:pPr>
        <w:ind w:hanging="426"/>
        <w:jc w:val="center"/>
      </w:pPr>
    </w:p>
    <w:p w:rsidR="00BD2957" w:rsidRPr="00BD2957" w:rsidRDefault="00BD2957" w:rsidP="00BD2957">
      <w:pPr>
        <w:ind w:hanging="426"/>
        <w:jc w:val="center"/>
      </w:pPr>
      <w:r w:rsidRPr="00BD2957">
        <w:t>TASDİK OLUNUR</w:t>
      </w:r>
    </w:p>
    <w:p w:rsidR="00BD2957" w:rsidRPr="00BD2957" w:rsidRDefault="00BD2957" w:rsidP="00BD2957">
      <w:pPr>
        <w:ind w:hanging="426"/>
        <w:jc w:val="center"/>
      </w:pPr>
      <w:r w:rsidRPr="00BD2957">
        <w:t>03.08.2017</w:t>
      </w:r>
    </w:p>
    <w:p w:rsidR="00BD2957" w:rsidRPr="00BD2957" w:rsidRDefault="00BD2957" w:rsidP="00BD2957">
      <w:pPr>
        <w:ind w:hanging="426"/>
        <w:jc w:val="center"/>
      </w:pPr>
    </w:p>
    <w:p w:rsidR="00BD2957" w:rsidRPr="00BD2957" w:rsidRDefault="00BD2957" w:rsidP="00BD2957">
      <w:pPr>
        <w:ind w:hanging="426"/>
        <w:jc w:val="center"/>
      </w:pPr>
      <w:r w:rsidRPr="00BD2957">
        <w:t>Murat ÇAYKARA</w:t>
      </w:r>
    </w:p>
    <w:p w:rsidR="00BD2957" w:rsidRPr="00BD2957" w:rsidRDefault="00BD2957" w:rsidP="00BD2957">
      <w:pPr>
        <w:ind w:hanging="426"/>
        <w:jc w:val="center"/>
      </w:pPr>
      <w:r w:rsidRPr="00BD2957">
        <w:t>İl Genel Meclisi Başkanı</w:t>
      </w:r>
    </w:p>
    <w:p w:rsidR="00BD2957" w:rsidRPr="00BD2957" w:rsidRDefault="00BD2957" w:rsidP="00BD2957">
      <w:pPr>
        <w:ind w:hanging="426"/>
        <w:jc w:val="center"/>
      </w:pPr>
    </w:p>
    <w:p w:rsidR="007C7873" w:rsidRPr="00BD2957" w:rsidRDefault="007C7873" w:rsidP="00BD2957">
      <w:pPr>
        <w:ind w:hanging="426"/>
      </w:pPr>
    </w:p>
    <w:sectPr w:rsidR="007C7873" w:rsidRPr="00BD2957" w:rsidSect="00BD2957">
      <w:pgSz w:w="11906" w:h="16838"/>
      <w:pgMar w:top="709"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7F5"/>
    <w:rsid w:val="002A47F5"/>
    <w:rsid w:val="007C7873"/>
    <w:rsid w:val="00BD29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95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95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2017-08-17T10:28:00Z</dcterms:created>
  <dcterms:modified xsi:type="dcterms:W3CDTF">2017-08-17T10:29:00Z</dcterms:modified>
</cp:coreProperties>
</file>