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89B" w:rsidRPr="0002489B" w:rsidRDefault="0002489B" w:rsidP="0002489B">
      <w:pPr>
        <w:spacing w:after="0"/>
        <w:jc w:val="center"/>
        <w:rPr>
          <w:rFonts w:ascii="Times New Roman" w:hAnsi="Times New Roman" w:cs="Times New Roman"/>
          <w:sz w:val="24"/>
          <w:szCs w:val="24"/>
        </w:rPr>
      </w:pPr>
      <w:r w:rsidRPr="0002489B">
        <w:rPr>
          <w:rFonts w:ascii="Times New Roman" w:hAnsi="Times New Roman" w:cs="Times New Roman"/>
          <w:sz w:val="24"/>
          <w:szCs w:val="24"/>
        </w:rPr>
        <w:t>İL GENEL MECLİSİ BAŞKANLIĞINA</w:t>
      </w:r>
    </w:p>
    <w:p w:rsidR="0002489B" w:rsidRPr="0002489B" w:rsidRDefault="0002489B" w:rsidP="0002489B">
      <w:pPr>
        <w:spacing w:after="0"/>
        <w:jc w:val="center"/>
        <w:rPr>
          <w:rFonts w:ascii="Times New Roman" w:hAnsi="Times New Roman" w:cs="Times New Roman"/>
          <w:sz w:val="24"/>
          <w:szCs w:val="24"/>
        </w:rPr>
      </w:pPr>
      <w:r w:rsidRPr="0002489B">
        <w:rPr>
          <w:rFonts w:ascii="Times New Roman" w:hAnsi="Times New Roman" w:cs="Times New Roman"/>
          <w:sz w:val="24"/>
          <w:szCs w:val="24"/>
        </w:rPr>
        <w:t>(İmar ve Bayındırlık Komisyon Raporu)</w:t>
      </w:r>
    </w:p>
    <w:p w:rsidR="0002489B" w:rsidRDefault="0002489B">
      <w:pPr>
        <w:rPr>
          <w:rFonts w:ascii="Times New Roman" w:hAnsi="Times New Roman" w:cs="Times New Roman"/>
          <w:sz w:val="24"/>
          <w:szCs w:val="24"/>
        </w:rPr>
      </w:pPr>
    </w:p>
    <w:p w:rsidR="0002489B" w:rsidRDefault="0002489B" w:rsidP="0002489B">
      <w:pPr>
        <w:ind w:firstLine="708"/>
        <w:jc w:val="both"/>
        <w:rPr>
          <w:rFonts w:ascii="Times New Roman" w:hAnsi="Times New Roman" w:cs="Times New Roman"/>
          <w:sz w:val="24"/>
          <w:szCs w:val="24"/>
        </w:rPr>
      </w:pPr>
      <w:r w:rsidRPr="0002489B">
        <w:rPr>
          <w:rFonts w:ascii="Times New Roman" w:hAnsi="Times New Roman" w:cs="Times New Roman"/>
          <w:sz w:val="24"/>
          <w:szCs w:val="24"/>
        </w:rPr>
        <w:t>İl Özel İdaresi Emlak ve İstimlak Müdürlüğü 18.11.2016 tarihli yazılarında; Merkez Ovacık Mahallesi 386 ada 9 parselde kayıtlı 485 m</w:t>
      </w:r>
      <w:r w:rsidRPr="0002489B">
        <w:rPr>
          <w:rFonts w:ascii="Times New Roman" w:hAnsi="Times New Roman" w:cs="Times New Roman"/>
          <w:sz w:val="24"/>
          <w:szCs w:val="24"/>
          <w:vertAlign w:val="superscript"/>
        </w:rPr>
        <w:t>2</w:t>
      </w:r>
      <w:r w:rsidRPr="0002489B">
        <w:rPr>
          <w:rFonts w:ascii="Times New Roman" w:hAnsi="Times New Roman" w:cs="Times New Roman"/>
          <w:sz w:val="24"/>
          <w:szCs w:val="24"/>
        </w:rPr>
        <w:t xml:space="preserve"> alanlı taşınmazın Gençlik Merkezi Hizmet Binası yapı amacıyla tahsisinin istendiği belirterek, konunun İl Özel İdare Yasası kapsamında değerlendirilmesini istemiştir. Komisyonumuza havale edilen teklifle alakalı olarak 29.11.2016-5.12.2016 tarihleri arasında beş gün toplanarak çalışma tamamlamıştır.</w:t>
      </w:r>
    </w:p>
    <w:p w:rsidR="0002489B" w:rsidRDefault="0002489B" w:rsidP="0002489B">
      <w:pPr>
        <w:ind w:firstLine="708"/>
        <w:jc w:val="both"/>
        <w:rPr>
          <w:rFonts w:ascii="Times New Roman" w:hAnsi="Times New Roman" w:cs="Times New Roman"/>
          <w:sz w:val="24"/>
          <w:szCs w:val="24"/>
        </w:rPr>
      </w:pPr>
      <w:r w:rsidRPr="0002489B">
        <w:rPr>
          <w:rFonts w:ascii="Times New Roman" w:hAnsi="Times New Roman" w:cs="Times New Roman"/>
          <w:sz w:val="24"/>
          <w:szCs w:val="24"/>
        </w:rPr>
        <w:t xml:space="preserve">5302 Sayılı yasada sayılan İl Özel İdaresinin görevleri kapsamında olmak üzere, Kamu Kurum ve Kuruluşlarınca, İl Özel İdaresine ait taşınmazlardan, tahsis talep edilerek hizmetler yapılmaktadır. Bu kapsamda olmak üzere Gençlik ve Spor Müdürlüğü, Merkez Ovacık Mahallesi 386 ada 9 parselde kayıtlı, 485 m2 alanlı taşınmazın, Gençlik Merkezi Hizmet Binası yapımı amacıyla tahsisini istemiş, Komisyonumuz tarafından yapılan inceleme ve değerlendirmede, taşınmazın Kırıkkale Belediyesiyle hisseli olduğu, Gençlik </w:t>
      </w:r>
      <w:bookmarkStart w:id="0" w:name="_GoBack"/>
      <w:bookmarkEnd w:id="0"/>
      <w:r w:rsidRPr="0002489B">
        <w:rPr>
          <w:rFonts w:ascii="Times New Roman" w:hAnsi="Times New Roman" w:cs="Times New Roman"/>
          <w:sz w:val="24"/>
          <w:szCs w:val="24"/>
        </w:rPr>
        <w:t xml:space="preserve">Merkezi için yapılacak binaya yeterli olmayacağı, İl Özel İdaresince yapılması muhtemel diğer hizmetlerde kullanılmasının daha faydalı olacağı kanaati </w:t>
      </w:r>
      <w:proofErr w:type="gramStart"/>
      <w:r w:rsidRPr="0002489B">
        <w:rPr>
          <w:rFonts w:ascii="Times New Roman" w:hAnsi="Times New Roman" w:cs="Times New Roman"/>
          <w:sz w:val="24"/>
          <w:szCs w:val="24"/>
        </w:rPr>
        <w:t>hasıl</w:t>
      </w:r>
      <w:proofErr w:type="gramEnd"/>
      <w:r w:rsidRPr="0002489B">
        <w:rPr>
          <w:rFonts w:ascii="Times New Roman" w:hAnsi="Times New Roman" w:cs="Times New Roman"/>
          <w:sz w:val="24"/>
          <w:szCs w:val="24"/>
        </w:rPr>
        <w:t xml:space="preserve"> olmuştur. </w:t>
      </w:r>
    </w:p>
    <w:p w:rsidR="0002489B" w:rsidRDefault="0002489B" w:rsidP="0002489B">
      <w:pPr>
        <w:ind w:firstLine="708"/>
        <w:jc w:val="both"/>
        <w:rPr>
          <w:rFonts w:ascii="Times New Roman" w:hAnsi="Times New Roman" w:cs="Times New Roman"/>
          <w:sz w:val="24"/>
          <w:szCs w:val="24"/>
        </w:rPr>
      </w:pPr>
      <w:r w:rsidRPr="0002489B">
        <w:rPr>
          <w:rFonts w:ascii="Times New Roman" w:hAnsi="Times New Roman" w:cs="Times New Roman"/>
          <w:sz w:val="24"/>
          <w:szCs w:val="24"/>
        </w:rPr>
        <w:t>Bu nedenle; Mülkiyeti İl Özel İdaresine ait Merkez Ovacık Mahallesi 386 ada 9 parselde kayıtlı 485 m</w:t>
      </w:r>
      <w:r w:rsidRPr="0002489B">
        <w:rPr>
          <w:rFonts w:ascii="Times New Roman" w:hAnsi="Times New Roman" w:cs="Times New Roman"/>
          <w:sz w:val="24"/>
          <w:szCs w:val="24"/>
          <w:vertAlign w:val="superscript"/>
        </w:rPr>
        <w:t>2</w:t>
      </w:r>
      <w:r w:rsidRPr="0002489B">
        <w:rPr>
          <w:rFonts w:ascii="Times New Roman" w:hAnsi="Times New Roman" w:cs="Times New Roman"/>
          <w:sz w:val="24"/>
          <w:szCs w:val="24"/>
        </w:rPr>
        <w:t xml:space="preserve"> alanlı taşınmazın Gençlik Merkezi Hizmet Binası Yapımı için uygun olmadığına Komisyonumuzca oybirliğiyle karar verildi.</w:t>
      </w:r>
      <w:r w:rsidRPr="0002489B">
        <w:rPr>
          <w:rFonts w:ascii="Times New Roman" w:hAnsi="Times New Roman" w:cs="Times New Roman"/>
          <w:sz w:val="24"/>
          <w:szCs w:val="24"/>
        </w:rPr>
        <w:tab/>
      </w:r>
    </w:p>
    <w:p w:rsidR="0010332F" w:rsidRDefault="0002489B" w:rsidP="0002489B">
      <w:pPr>
        <w:ind w:firstLine="708"/>
        <w:jc w:val="both"/>
        <w:rPr>
          <w:rFonts w:ascii="Times New Roman" w:hAnsi="Times New Roman" w:cs="Times New Roman"/>
          <w:sz w:val="24"/>
          <w:szCs w:val="24"/>
        </w:rPr>
      </w:pPr>
      <w:r w:rsidRPr="0002489B">
        <w:rPr>
          <w:rFonts w:ascii="Times New Roman" w:hAnsi="Times New Roman" w:cs="Times New Roman"/>
          <w:sz w:val="24"/>
          <w:szCs w:val="24"/>
        </w:rPr>
        <w:t>İl Genel Meclisinin takdirlerine arz olunur</w:t>
      </w:r>
    </w:p>
    <w:p w:rsidR="0002489B" w:rsidRDefault="0002489B" w:rsidP="0002489B">
      <w:pPr>
        <w:spacing w:after="0"/>
        <w:rPr>
          <w:rFonts w:ascii="Times New Roman" w:hAnsi="Times New Roman" w:cs="Times New Roman"/>
          <w:sz w:val="24"/>
          <w:szCs w:val="24"/>
        </w:rPr>
      </w:pPr>
    </w:p>
    <w:p w:rsidR="0002489B" w:rsidRDefault="0002489B" w:rsidP="0002489B">
      <w:pPr>
        <w:spacing w:after="0"/>
        <w:rPr>
          <w:rFonts w:ascii="Times New Roman" w:hAnsi="Times New Roman" w:cs="Times New Roman"/>
          <w:sz w:val="24"/>
          <w:szCs w:val="24"/>
        </w:rPr>
      </w:pPr>
    </w:p>
    <w:p w:rsidR="0002489B" w:rsidRPr="0002489B" w:rsidRDefault="0002489B" w:rsidP="0002489B">
      <w:pPr>
        <w:spacing w:after="0"/>
        <w:rPr>
          <w:rFonts w:ascii="Times New Roman" w:hAnsi="Times New Roman" w:cs="Times New Roman"/>
          <w:sz w:val="24"/>
          <w:szCs w:val="24"/>
        </w:rPr>
      </w:pPr>
      <w:r w:rsidRPr="0002489B">
        <w:rPr>
          <w:rFonts w:ascii="Times New Roman" w:hAnsi="Times New Roman" w:cs="Times New Roman"/>
          <w:sz w:val="24"/>
          <w:szCs w:val="24"/>
        </w:rPr>
        <w:t>Mehmet ERDEMİR</w:t>
      </w:r>
      <w:r w:rsidRPr="0002489B">
        <w:rPr>
          <w:rFonts w:ascii="Times New Roman" w:hAnsi="Times New Roman" w:cs="Times New Roman"/>
          <w:sz w:val="24"/>
          <w:szCs w:val="24"/>
        </w:rPr>
        <w:tab/>
      </w:r>
      <w:r w:rsidRPr="0002489B">
        <w:rPr>
          <w:rFonts w:ascii="Times New Roman" w:hAnsi="Times New Roman" w:cs="Times New Roman"/>
          <w:sz w:val="24"/>
          <w:szCs w:val="24"/>
        </w:rPr>
        <w:tab/>
        <w:t>Hasan KESKİN</w:t>
      </w:r>
      <w:r w:rsidRPr="0002489B">
        <w:rPr>
          <w:rFonts w:ascii="Times New Roman" w:hAnsi="Times New Roman" w:cs="Times New Roman"/>
          <w:sz w:val="24"/>
          <w:szCs w:val="24"/>
        </w:rPr>
        <w:tab/>
        <w:t>Yılmaz CEBECİ</w:t>
      </w:r>
      <w:r w:rsidRPr="0002489B">
        <w:rPr>
          <w:rFonts w:ascii="Times New Roman" w:hAnsi="Times New Roman" w:cs="Times New Roman"/>
          <w:sz w:val="24"/>
          <w:szCs w:val="24"/>
        </w:rPr>
        <w:tab/>
      </w:r>
      <w:r w:rsidRPr="0002489B">
        <w:rPr>
          <w:rFonts w:ascii="Times New Roman" w:hAnsi="Times New Roman" w:cs="Times New Roman"/>
          <w:sz w:val="24"/>
          <w:szCs w:val="24"/>
        </w:rPr>
        <w:tab/>
        <w:t>Murat ÇAYKARA</w:t>
      </w:r>
    </w:p>
    <w:p w:rsidR="0002489B" w:rsidRPr="0002489B" w:rsidRDefault="0002489B" w:rsidP="0002489B">
      <w:pPr>
        <w:spacing w:after="0"/>
        <w:rPr>
          <w:rFonts w:ascii="Times New Roman" w:hAnsi="Times New Roman" w:cs="Times New Roman"/>
          <w:sz w:val="24"/>
          <w:szCs w:val="24"/>
        </w:rPr>
      </w:pPr>
      <w:r w:rsidRPr="0002489B">
        <w:rPr>
          <w:rFonts w:ascii="Times New Roman" w:hAnsi="Times New Roman" w:cs="Times New Roman"/>
          <w:sz w:val="24"/>
          <w:szCs w:val="24"/>
        </w:rPr>
        <w:t>Komisyon Başkanı</w:t>
      </w:r>
      <w:r w:rsidRPr="0002489B">
        <w:rPr>
          <w:rFonts w:ascii="Times New Roman" w:hAnsi="Times New Roman" w:cs="Times New Roman"/>
          <w:sz w:val="24"/>
          <w:szCs w:val="24"/>
        </w:rPr>
        <w:tab/>
      </w:r>
      <w:r w:rsidRPr="0002489B">
        <w:rPr>
          <w:rFonts w:ascii="Times New Roman" w:hAnsi="Times New Roman" w:cs="Times New Roman"/>
          <w:sz w:val="24"/>
          <w:szCs w:val="24"/>
        </w:rPr>
        <w:tab/>
        <w:t>Başkan Yardımcısı</w:t>
      </w:r>
      <w:r w:rsidRPr="0002489B">
        <w:rPr>
          <w:rFonts w:ascii="Times New Roman" w:hAnsi="Times New Roman" w:cs="Times New Roman"/>
          <w:sz w:val="24"/>
          <w:szCs w:val="24"/>
        </w:rPr>
        <w:tab/>
        <w:t>Sözcü</w:t>
      </w:r>
      <w:r w:rsidRPr="0002489B">
        <w:rPr>
          <w:rFonts w:ascii="Times New Roman" w:hAnsi="Times New Roman" w:cs="Times New Roman"/>
          <w:sz w:val="24"/>
          <w:szCs w:val="24"/>
        </w:rPr>
        <w:tab/>
      </w:r>
      <w:r w:rsidRPr="0002489B">
        <w:rPr>
          <w:rFonts w:ascii="Times New Roman" w:hAnsi="Times New Roman" w:cs="Times New Roman"/>
          <w:sz w:val="24"/>
          <w:szCs w:val="24"/>
        </w:rPr>
        <w:tab/>
      </w:r>
      <w:r w:rsidRPr="0002489B">
        <w:rPr>
          <w:rFonts w:ascii="Times New Roman" w:hAnsi="Times New Roman" w:cs="Times New Roman"/>
          <w:sz w:val="24"/>
          <w:szCs w:val="24"/>
        </w:rPr>
        <w:tab/>
      </w:r>
      <w:r w:rsidRPr="0002489B">
        <w:rPr>
          <w:rFonts w:ascii="Times New Roman" w:hAnsi="Times New Roman" w:cs="Times New Roman"/>
          <w:sz w:val="24"/>
          <w:szCs w:val="24"/>
        </w:rPr>
        <w:tab/>
        <w:t>Üye</w:t>
      </w:r>
    </w:p>
    <w:p w:rsidR="0002489B" w:rsidRPr="0002489B" w:rsidRDefault="0002489B" w:rsidP="0002489B">
      <w:pPr>
        <w:spacing w:after="0"/>
        <w:rPr>
          <w:rFonts w:ascii="Times New Roman" w:hAnsi="Times New Roman" w:cs="Times New Roman"/>
          <w:sz w:val="24"/>
          <w:szCs w:val="24"/>
        </w:rPr>
      </w:pPr>
    </w:p>
    <w:p w:rsidR="0002489B" w:rsidRPr="0002489B" w:rsidRDefault="0002489B" w:rsidP="0002489B">
      <w:pPr>
        <w:spacing w:after="0"/>
        <w:rPr>
          <w:rFonts w:ascii="Times New Roman" w:hAnsi="Times New Roman" w:cs="Times New Roman"/>
          <w:sz w:val="24"/>
          <w:szCs w:val="24"/>
        </w:rPr>
      </w:pPr>
    </w:p>
    <w:p w:rsidR="0002489B" w:rsidRPr="0002489B" w:rsidRDefault="0002489B" w:rsidP="0002489B">
      <w:pPr>
        <w:spacing w:after="0"/>
        <w:rPr>
          <w:rFonts w:ascii="Times New Roman" w:hAnsi="Times New Roman" w:cs="Times New Roman"/>
          <w:sz w:val="24"/>
          <w:szCs w:val="24"/>
        </w:rPr>
      </w:pPr>
    </w:p>
    <w:p w:rsidR="0002489B" w:rsidRPr="0002489B" w:rsidRDefault="0002489B" w:rsidP="0002489B">
      <w:pPr>
        <w:spacing w:after="0"/>
        <w:rPr>
          <w:rFonts w:ascii="Times New Roman" w:hAnsi="Times New Roman" w:cs="Times New Roman"/>
          <w:sz w:val="24"/>
          <w:szCs w:val="24"/>
        </w:rPr>
      </w:pPr>
    </w:p>
    <w:p w:rsidR="0002489B" w:rsidRPr="0002489B" w:rsidRDefault="0002489B" w:rsidP="0002489B">
      <w:pPr>
        <w:spacing w:after="0"/>
        <w:rPr>
          <w:rFonts w:ascii="Times New Roman" w:hAnsi="Times New Roman" w:cs="Times New Roman"/>
          <w:sz w:val="24"/>
          <w:szCs w:val="24"/>
        </w:rPr>
      </w:pPr>
      <w:r>
        <w:rPr>
          <w:rFonts w:ascii="Times New Roman" w:hAnsi="Times New Roman" w:cs="Times New Roman"/>
          <w:sz w:val="24"/>
          <w:szCs w:val="24"/>
        </w:rPr>
        <w:t>Hayrettin AKYÜZ</w:t>
      </w:r>
      <w:r w:rsidRPr="0002489B">
        <w:rPr>
          <w:rFonts w:ascii="Times New Roman" w:hAnsi="Times New Roman" w:cs="Times New Roman"/>
          <w:sz w:val="24"/>
          <w:szCs w:val="24"/>
        </w:rPr>
        <w:tab/>
      </w:r>
      <w:r w:rsidRPr="0002489B">
        <w:rPr>
          <w:rFonts w:ascii="Times New Roman" w:hAnsi="Times New Roman" w:cs="Times New Roman"/>
          <w:sz w:val="24"/>
          <w:szCs w:val="24"/>
        </w:rPr>
        <w:tab/>
        <w:t>Ramazan TÜRKDOĞAN</w:t>
      </w:r>
      <w:r w:rsidRPr="0002489B">
        <w:rPr>
          <w:rFonts w:ascii="Times New Roman" w:hAnsi="Times New Roman" w:cs="Times New Roman"/>
          <w:sz w:val="24"/>
          <w:szCs w:val="24"/>
        </w:rPr>
        <w:tab/>
      </w:r>
      <w:r w:rsidRPr="0002489B">
        <w:rPr>
          <w:rFonts w:ascii="Times New Roman" w:hAnsi="Times New Roman" w:cs="Times New Roman"/>
          <w:sz w:val="24"/>
          <w:szCs w:val="24"/>
        </w:rPr>
        <w:tab/>
      </w:r>
      <w:r w:rsidRPr="0002489B">
        <w:rPr>
          <w:rFonts w:ascii="Times New Roman" w:hAnsi="Times New Roman" w:cs="Times New Roman"/>
          <w:sz w:val="24"/>
          <w:szCs w:val="24"/>
        </w:rPr>
        <w:tab/>
      </w:r>
      <w:proofErr w:type="spellStart"/>
      <w:r w:rsidRPr="0002489B">
        <w:rPr>
          <w:rFonts w:ascii="Times New Roman" w:hAnsi="Times New Roman" w:cs="Times New Roman"/>
          <w:sz w:val="24"/>
          <w:szCs w:val="24"/>
        </w:rPr>
        <w:t>İ.Dursun</w:t>
      </w:r>
      <w:proofErr w:type="spellEnd"/>
      <w:r w:rsidRPr="0002489B">
        <w:rPr>
          <w:rFonts w:ascii="Times New Roman" w:hAnsi="Times New Roman" w:cs="Times New Roman"/>
          <w:sz w:val="24"/>
          <w:szCs w:val="24"/>
        </w:rPr>
        <w:t xml:space="preserve"> KUZUCU</w:t>
      </w:r>
    </w:p>
    <w:p w:rsidR="0002489B" w:rsidRPr="0002489B" w:rsidRDefault="0002489B" w:rsidP="0002489B">
      <w:pPr>
        <w:spacing w:after="0"/>
        <w:rPr>
          <w:rFonts w:ascii="Times New Roman" w:hAnsi="Times New Roman" w:cs="Times New Roman"/>
          <w:sz w:val="24"/>
          <w:szCs w:val="24"/>
        </w:rPr>
      </w:pPr>
      <w:r w:rsidRPr="0002489B">
        <w:rPr>
          <w:rFonts w:ascii="Times New Roman" w:hAnsi="Times New Roman" w:cs="Times New Roman"/>
          <w:sz w:val="24"/>
          <w:szCs w:val="24"/>
        </w:rPr>
        <w:t>Üye</w:t>
      </w:r>
      <w:r w:rsidRPr="0002489B">
        <w:rPr>
          <w:rFonts w:ascii="Times New Roman" w:hAnsi="Times New Roman" w:cs="Times New Roman"/>
          <w:sz w:val="24"/>
          <w:szCs w:val="24"/>
        </w:rPr>
        <w:tab/>
      </w:r>
      <w:r w:rsidRPr="0002489B">
        <w:rPr>
          <w:rFonts w:ascii="Times New Roman" w:hAnsi="Times New Roman" w:cs="Times New Roman"/>
          <w:sz w:val="24"/>
          <w:szCs w:val="24"/>
        </w:rPr>
        <w:tab/>
      </w:r>
      <w:r w:rsidRPr="0002489B">
        <w:rPr>
          <w:rFonts w:ascii="Times New Roman" w:hAnsi="Times New Roman" w:cs="Times New Roman"/>
          <w:sz w:val="24"/>
          <w:szCs w:val="24"/>
        </w:rPr>
        <w:tab/>
      </w:r>
      <w:r w:rsidRPr="0002489B">
        <w:rPr>
          <w:rFonts w:ascii="Times New Roman" w:hAnsi="Times New Roman" w:cs="Times New Roman"/>
          <w:sz w:val="24"/>
          <w:szCs w:val="24"/>
        </w:rPr>
        <w:tab/>
      </w:r>
      <w:r w:rsidRPr="0002489B">
        <w:rPr>
          <w:rFonts w:ascii="Times New Roman" w:hAnsi="Times New Roman" w:cs="Times New Roman"/>
          <w:sz w:val="24"/>
          <w:szCs w:val="24"/>
        </w:rPr>
        <w:tab/>
      </w:r>
      <w:proofErr w:type="spellStart"/>
      <w:r w:rsidRPr="0002489B">
        <w:rPr>
          <w:rFonts w:ascii="Times New Roman" w:hAnsi="Times New Roman" w:cs="Times New Roman"/>
          <w:sz w:val="24"/>
          <w:szCs w:val="24"/>
        </w:rPr>
        <w:t>Üye</w:t>
      </w:r>
      <w:proofErr w:type="spellEnd"/>
      <w:r w:rsidRPr="0002489B">
        <w:rPr>
          <w:rFonts w:ascii="Times New Roman" w:hAnsi="Times New Roman" w:cs="Times New Roman"/>
          <w:sz w:val="24"/>
          <w:szCs w:val="24"/>
        </w:rPr>
        <w:tab/>
      </w:r>
      <w:r w:rsidRPr="0002489B">
        <w:rPr>
          <w:rFonts w:ascii="Times New Roman" w:hAnsi="Times New Roman" w:cs="Times New Roman"/>
          <w:sz w:val="24"/>
          <w:szCs w:val="24"/>
        </w:rPr>
        <w:tab/>
      </w:r>
      <w:r w:rsidRPr="0002489B">
        <w:rPr>
          <w:rFonts w:ascii="Times New Roman" w:hAnsi="Times New Roman" w:cs="Times New Roman"/>
          <w:sz w:val="24"/>
          <w:szCs w:val="24"/>
        </w:rPr>
        <w:tab/>
      </w:r>
      <w:r w:rsidRPr="0002489B">
        <w:rPr>
          <w:rFonts w:ascii="Times New Roman" w:hAnsi="Times New Roman" w:cs="Times New Roman"/>
          <w:sz w:val="24"/>
          <w:szCs w:val="24"/>
        </w:rPr>
        <w:tab/>
      </w:r>
      <w:r w:rsidRPr="0002489B">
        <w:rPr>
          <w:rFonts w:ascii="Times New Roman" w:hAnsi="Times New Roman" w:cs="Times New Roman"/>
          <w:sz w:val="24"/>
          <w:szCs w:val="24"/>
        </w:rPr>
        <w:tab/>
      </w:r>
      <w:r w:rsidRPr="0002489B">
        <w:rPr>
          <w:rFonts w:ascii="Times New Roman" w:hAnsi="Times New Roman" w:cs="Times New Roman"/>
          <w:sz w:val="24"/>
          <w:szCs w:val="24"/>
        </w:rPr>
        <w:tab/>
      </w:r>
      <w:proofErr w:type="spellStart"/>
      <w:r w:rsidRPr="0002489B">
        <w:rPr>
          <w:rFonts w:ascii="Times New Roman" w:hAnsi="Times New Roman" w:cs="Times New Roman"/>
          <w:sz w:val="24"/>
          <w:szCs w:val="24"/>
        </w:rPr>
        <w:t>Üye</w:t>
      </w:r>
      <w:proofErr w:type="spellEnd"/>
    </w:p>
    <w:p w:rsidR="0002489B" w:rsidRPr="0002489B" w:rsidRDefault="0002489B" w:rsidP="0002489B">
      <w:pPr>
        <w:spacing w:after="0"/>
        <w:rPr>
          <w:rFonts w:ascii="Times New Roman" w:hAnsi="Times New Roman" w:cs="Times New Roman"/>
          <w:sz w:val="24"/>
          <w:szCs w:val="24"/>
        </w:rPr>
      </w:pPr>
    </w:p>
    <w:p w:rsidR="0002489B" w:rsidRPr="0002489B" w:rsidRDefault="0002489B" w:rsidP="0002489B">
      <w:pPr>
        <w:spacing w:after="0"/>
        <w:rPr>
          <w:rFonts w:ascii="Times New Roman" w:hAnsi="Times New Roman" w:cs="Times New Roman"/>
          <w:sz w:val="24"/>
          <w:szCs w:val="24"/>
        </w:rPr>
      </w:pPr>
    </w:p>
    <w:p w:rsidR="0002489B" w:rsidRPr="0002489B" w:rsidRDefault="0002489B" w:rsidP="0002489B">
      <w:pPr>
        <w:spacing w:after="0"/>
        <w:rPr>
          <w:rFonts w:ascii="Times New Roman" w:hAnsi="Times New Roman" w:cs="Times New Roman"/>
          <w:sz w:val="24"/>
          <w:szCs w:val="24"/>
        </w:rPr>
      </w:pPr>
    </w:p>
    <w:p w:rsidR="0002489B" w:rsidRPr="0002489B" w:rsidRDefault="0002489B" w:rsidP="0002489B">
      <w:pPr>
        <w:spacing w:after="0"/>
        <w:jc w:val="center"/>
        <w:rPr>
          <w:rFonts w:ascii="Times New Roman" w:hAnsi="Times New Roman" w:cs="Times New Roman"/>
          <w:sz w:val="24"/>
          <w:szCs w:val="24"/>
        </w:rPr>
      </w:pPr>
      <w:r w:rsidRPr="0002489B">
        <w:rPr>
          <w:rFonts w:ascii="Times New Roman" w:hAnsi="Times New Roman" w:cs="Times New Roman"/>
          <w:sz w:val="24"/>
          <w:szCs w:val="24"/>
        </w:rPr>
        <w:t>TASDİK OLUNUR</w:t>
      </w:r>
    </w:p>
    <w:p w:rsidR="0002489B" w:rsidRPr="0002489B" w:rsidRDefault="0002489B" w:rsidP="0002489B">
      <w:pPr>
        <w:spacing w:after="0"/>
        <w:jc w:val="center"/>
        <w:rPr>
          <w:rFonts w:ascii="Times New Roman" w:hAnsi="Times New Roman" w:cs="Times New Roman"/>
          <w:sz w:val="24"/>
          <w:szCs w:val="24"/>
        </w:rPr>
      </w:pPr>
      <w:r w:rsidRPr="0002489B">
        <w:rPr>
          <w:rFonts w:ascii="Times New Roman" w:hAnsi="Times New Roman" w:cs="Times New Roman"/>
          <w:sz w:val="24"/>
          <w:szCs w:val="24"/>
        </w:rPr>
        <w:t>12.12.2016</w:t>
      </w:r>
    </w:p>
    <w:p w:rsidR="0002489B" w:rsidRPr="0002489B" w:rsidRDefault="0002489B" w:rsidP="0002489B">
      <w:pPr>
        <w:spacing w:after="0"/>
        <w:jc w:val="center"/>
        <w:rPr>
          <w:rFonts w:ascii="Times New Roman" w:hAnsi="Times New Roman" w:cs="Times New Roman"/>
          <w:sz w:val="24"/>
          <w:szCs w:val="24"/>
        </w:rPr>
      </w:pPr>
    </w:p>
    <w:p w:rsidR="0002489B" w:rsidRPr="0002489B" w:rsidRDefault="0002489B" w:rsidP="0002489B">
      <w:pPr>
        <w:spacing w:after="0"/>
        <w:jc w:val="center"/>
        <w:rPr>
          <w:rFonts w:ascii="Times New Roman" w:hAnsi="Times New Roman" w:cs="Times New Roman"/>
          <w:sz w:val="24"/>
          <w:szCs w:val="24"/>
        </w:rPr>
      </w:pPr>
      <w:r w:rsidRPr="0002489B">
        <w:rPr>
          <w:rFonts w:ascii="Times New Roman" w:hAnsi="Times New Roman" w:cs="Times New Roman"/>
          <w:sz w:val="24"/>
          <w:szCs w:val="24"/>
        </w:rPr>
        <w:t>Murat ÇAYKARA</w:t>
      </w:r>
    </w:p>
    <w:p w:rsidR="0002489B" w:rsidRPr="0002489B" w:rsidRDefault="0002489B" w:rsidP="0002489B">
      <w:pPr>
        <w:spacing w:after="0"/>
        <w:jc w:val="center"/>
        <w:rPr>
          <w:rFonts w:ascii="Times New Roman" w:hAnsi="Times New Roman" w:cs="Times New Roman"/>
          <w:sz w:val="24"/>
          <w:szCs w:val="24"/>
        </w:rPr>
      </w:pPr>
      <w:r w:rsidRPr="0002489B">
        <w:rPr>
          <w:rFonts w:ascii="Times New Roman" w:hAnsi="Times New Roman" w:cs="Times New Roman"/>
          <w:sz w:val="24"/>
          <w:szCs w:val="24"/>
        </w:rPr>
        <w:t>İl Genel Meclisi Başkanı</w:t>
      </w:r>
    </w:p>
    <w:p w:rsidR="0002489B" w:rsidRPr="0002489B" w:rsidRDefault="0002489B">
      <w:pPr>
        <w:rPr>
          <w:rFonts w:ascii="Times New Roman" w:hAnsi="Times New Roman" w:cs="Times New Roman"/>
          <w:sz w:val="24"/>
          <w:szCs w:val="24"/>
        </w:rPr>
      </w:pPr>
    </w:p>
    <w:sectPr w:rsidR="0002489B" w:rsidRPr="0002489B" w:rsidSect="0002489B">
      <w:pgSz w:w="11906" w:h="16838"/>
      <w:pgMar w:top="851"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9C0"/>
    <w:rsid w:val="0002489B"/>
    <w:rsid w:val="0010332F"/>
    <w:rsid w:val="00FD69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2017-01-20T12:19:00Z</dcterms:created>
  <dcterms:modified xsi:type="dcterms:W3CDTF">2017-01-20T12:22:00Z</dcterms:modified>
</cp:coreProperties>
</file>