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21245A" w:rsidRDefault="0021245A" w:rsidP="002E0B4E">
      <w:pPr>
        <w:pStyle w:val="KonuBal"/>
        <w:tabs>
          <w:tab w:val="left" w:pos="142"/>
        </w:tabs>
        <w:rPr>
          <w:szCs w:val="24"/>
          <w:u w:val="none"/>
        </w:rPr>
      </w:pPr>
      <w:bookmarkStart w:id="0" w:name="_GoBack"/>
      <w:bookmarkEnd w:id="0"/>
      <w:r w:rsidRPr="0021245A">
        <w:rPr>
          <w:szCs w:val="24"/>
          <w:u w:val="none"/>
        </w:rPr>
        <w:t>T.C</w:t>
      </w:r>
    </w:p>
    <w:p w:rsidR="002E0B4E" w:rsidRPr="0021245A" w:rsidRDefault="0021245A" w:rsidP="002E0B4E">
      <w:pPr>
        <w:pStyle w:val="KonuBal"/>
        <w:rPr>
          <w:szCs w:val="24"/>
          <w:u w:val="none"/>
        </w:rPr>
      </w:pPr>
      <w:r w:rsidRPr="0021245A">
        <w:rPr>
          <w:szCs w:val="24"/>
          <w:u w:val="none"/>
        </w:rPr>
        <w:t>KIRIKKALE İL ÖZEL İDARESİ</w:t>
      </w:r>
    </w:p>
    <w:p w:rsidR="00B064B6" w:rsidRDefault="0021245A" w:rsidP="00D50631">
      <w:pPr>
        <w:pStyle w:val="KonuBal"/>
        <w:rPr>
          <w:szCs w:val="24"/>
        </w:rPr>
      </w:pPr>
      <w:r w:rsidRPr="0021245A">
        <w:rPr>
          <w:szCs w:val="24"/>
        </w:rPr>
        <w:t>İL GENEL MECLİSİ GÜNDEMİ</w:t>
      </w:r>
    </w:p>
    <w:p w:rsidR="00B4726A" w:rsidRPr="0021245A" w:rsidRDefault="00B4726A" w:rsidP="00B4726A">
      <w:pPr>
        <w:rPr>
          <w:sz w:val="24"/>
          <w:szCs w:val="24"/>
        </w:rPr>
      </w:pPr>
    </w:p>
    <w:p w:rsidR="002E0B4E" w:rsidRPr="0021245A" w:rsidRDefault="0021245A" w:rsidP="002E0B4E">
      <w:pPr>
        <w:rPr>
          <w:b/>
          <w:sz w:val="24"/>
          <w:szCs w:val="24"/>
          <w:u w:val="single"/>
        </w:rPr>
      </w:pP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  <w:t xml:space="preserve">                  </w:t>
      </w:r>
      <w:r w:rsidRPr="0021245A">
        <w:rPr>
          <w:b/>
          <w:sz w:val="24"/>
          <w:szCs w:val="24"/>
          <w:u w:val="single"/>
        </w:rPr>
        <w:t>02.10.2017</w:t>
      </w:r>
    </w:p>
    <w:p w:rsidR="002E0B4E" w:rsidRPr="0021245A" w:rsidRDefault="0021245A" w:rsidP="002E0B4E">
      <w:pPr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  <w:t xml:space="preserve">                PAZARTESİ</w:t>
      </w:r>
    </w:p>
    <w:p w:rsidR="00EA3317" w:rsidRPr="0021245A" w:rsidRDefault="0021245A" w:rsidP="00AD6C18">
      <w:pPr>
        <w:pStyle w:val="Balk2"/>
        <w:ind w:left="7080" w:firstLine="0"/>
        <w:rPr>
          <w:szCs w:val="24"/>
        </w:rPr>
      </w:pPr>
      <w:r w:rsidRPr="0021245A">
        <w:rPr>
          <w:szCs w:val="24"/>
        </w:rPr>
        <w:t xml:space="preserve">                            </w:t>
      </w:r>
      <w:r w:rsidR="00FB7F7C">
        <w:rPr>
          <w:szCs w:val="24"/>
        </w:rPr>
        <w:t xml:space="preserve"> </w:t>
      </w:r>
      <w:r w:rsidRPr="0021245A">
        <w:rPr>
          <w:szCs w:val="24"/>
        </w:rPr>
        <w:t>SAAT: 11.00</w:t>
      </w:r>
    </w:p>
    <w:p w:rsidR="008D04C9" w:rsidRPr="0021245A" w:rsidRDefault="008D04C9" w:rsidP="008D04C9">
      <w:pPr>
        <w:rPr>
          <w:sz w:val="24"/>
          <w:szCs w:val="24"/>
        </w:rPr>
      </w:pPr>
    </w:p>
    <w:p w:rsidR="002E0B4E" w:rsidRPr="0021245A" w:rsidRDefault="0021245A" w:rsidP="002E0B4E">
      <w:pPr>
        <w:rPr>
          <w:sz w:val="24"/>
          <w:szCs w:val="24"/>
        </w:rPr>
      </w:pPr>
      <w:r w:rsidRPr="0021245A">
        <w:rPr>
          <w:b/>
          <w:sz w:val="24"/>
          <w:szCs w:val="24"/>
        </w:rPr>
        <w:t xml:space="preserve">1- </w:t>
      </w:r>
      <w:r w:rsidRPr="0021245A">
        <w:rPr>
          <w:sz w:val="24"/>
          <w:szCs w:val="24"/>
        </w:rPr>
        <w:t>YOKLAMA.</w:t>
      </w:r>
    </w:p>
    <w:p w:rsidR="00B4726A" w:rsidRDefault="00B4726A" w:rsidP="002E0B4E">
      <w:pPr>
        <w:rPr>
          <w:sz w:val="24"/>
          <w:szCs w:val="24"/>
        </w:rPr>
      </w:pPr>
    </w:p>
    <w:p w:rsidR="002E0B4E" w:rsidRPr="0021245A" w:rsidRDefault="0021245A" w:rsidP="002E0B4E">
      <w:pPr>
        <w:jc w:val="both"/>
        <w:rPr>
          <w:sz w:val="24"/>
          <w:szCs w:val="24"/>
        </w:rPr>
      </w:pPr>
      <w:r w:rsidRPr="0021245A">
        <w:rPr>
          <w:b/>
          <w:sz w:val="24"/>
          <w:szCs w:val="24"/>
        </w:rPr>
        <w:t>2-</w:t>
      </w:r>
      <w:r w:rsidRPr="0021245A">
        <w:rPr>
          <w:sz w:val="24"/>
          <w:szCs w:val="24"/>
        </w:rPr>
        <w:t xml:space="preserve"> 11.09.201</w:t>
      </w:r>
      <w:r w:rsidR="00FB7F7C">
        <w:rPr>
          <w:sz w:val="24"/>
          <w:szCs w:val="24"/>
        </w:rPr>
        <w:t>7</w:t>
      </w:r>
      <w:r w:rsidRPr="0021245A">
        <w:rPr>
          <w:sz w:val="24"/>
          <w:szCs w:val="24"/>
        </w:rPr>
        <w:t xml:space="preserve"> TARİHLİ TOPLANTI TUTANAK ÖZETİ OKUNARAK OYLANMASI.</w:t>
      </w:r>
    </w:p>
    <w:p w:rsidR="00B4726A" w:rsidRDefault="00B4726A" w:rsidP="002E0B4E">
      <w:pPr>
        <w:jc w:val="both"/>
        <w:rPr>
          <w:b/>
          <w:sz w:val="24"/>
          <w:szCs w:val="24"/>
        </w:rPr>
      </w:pPr>
    </w:p>
    <w:p w:rsidR="00EA3317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 xml:space="preserve">İLİMİZ BALIŞEYH </w:t>
      </w:r>
      <w:r w:rsidR="006E10D8">
        <w:rPr>
          <w:sz w:val="24"/>
          <w:szCs w:val="24"/>
        </w:rPr>
        <w:t xml:space="preserve">İLÇESİ </w:t>
      </w:r>
      <w:r w:rsidR="0021245A" w:rsidRPr="0021245A">
        <w:rPr>
          <w:sz w:val="24"/>
          <w:szCs w:val="24"/>
        </w:rPr>
        <w:t>ELDELEK VE AYDINŞEYH KÖYLERİNDE YAŞANAN İÇME SUYU SIKINTILARININ GİDERİLMESİ İÇİN İL ÖZEL İDARESİ TEKNİK ELEMANLARINCA BELİRLENECEK BİR YERE SONDAJ YAPILMASI TALEBİNE AİT PLAN VE BÜTÇE KOMİSYONU RAPORUNUN GÖRÜŞÜLMESİ.</w:t>
      </w:r>
    </w:p>
    <w:p w:rsidR="0021245A" w:rsidRPr="0021245A" w:rsidRDefault="0021245A" w:rsidP="002E0B4E">
      <w:pPr>
        <w:jc w:val="both"/>
        <w:rPr>
          <w:sz w:val="24"/>
          <w:szCs w:val="24"/>
        </w:rPr>
      </w:pPr>
    </w:p>
    <w:p w:rsidR="00FE1FED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İL ÖZEL İDARESİ 2017 YILI ASFALT PROGRAMI KAPSAMINDA YAPILMASI PLANLANAN Ç</w:t>
      </w:r>
      <w:r w:rsidR="002D56F7">
        <w:rPr>
          <w:sz w:val="24"/>
          <w:szCs w:val="24"/>
        </w:rPr>
        <w:t>ALIŞMALARIN YERİNDE İNCELENEREK</w:t>
      </w:r>
      <w:r w:rsidR="0021245A" w:rsidRPr="0021245A">
        <w:rPr>
          <w:sz w:val="24"/>
          <w:szCs w:val="24"/>
        </w:rPr>
        <w:t xml:space="preserve"> </w:t>
      </w:r>
      <w:r w:rsidR="002D56F7">
        <w:rPr>
          <w:sz w:val="24"/>
          <w:szCs w:val="24"/>
        </w:rPr>
        <w:t>İL</w:t>
      </w:r>
      <w:r w:rsidR="0021245A" w:rsidRPr="0021245A">
        <w:rPr>
          <w:sz w:val="24"/>
          <w:szCs w:val="24"/>
        </w:rPr>
        <w:t xml:space="preserve"> GENEL MECLİSİNİN BİLGİLENDİRİLMESİ TALEBİNE AİT İMAR VE BAYINDIRLIK KOMİSYONU RAPORUNUN GÖRÜŞÜLMESİ.</w:t>
      </w:r>
    </w:p>
    <w:p w:rsidR="0021245A" w:rsidRPr="0021245A" w:rsidRDefault="0021245A" w:rsidP="002E0B4E">
      <w:pPr>
        <w:jc w:val="both"/>
        <w:rPr>
          <w:sz w:val="24"/>
          <w:szCs w:val="24"/>
        </w:rPr>
      </w:pPr>
    </w:p>
    <w:p w:rsidR="002D56F7" w:rsidRPr="002D56F7" w:rsidRDefault="00FB7F7C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İLİMİZ DELİCE İLÇESİ ESKİKIŞLA VE HALİTLİ KÖYLERİ ARASI 2000 METRE MESAFEDEN GELEN İÇME SUYU HATTINDA SÜREKLİ PATLAKLARIN MEYDANA GELMESİ NEDENİYLE BORULARIN DEĞİŞTİRİLMESİ TALEBİNE AİT KÖYE YÖNELİK HİZMETLER KOMİSYONU RAPORUNUN GÖRÜŞÜLMESİ.</w:t>
      </w:r>
    </w:p>
    <w:p w:rsidR="002D56F7" w:rsidRDefault="002D56F7" w:rsidP="00D50631">
      <w:pPr>
        <w:jc w:val="both"/>
        <w:rPr>
          <w:sz w:val="24"/>
          <w:szCs w:val="24"/>
        </w:rPr>
      </w:pPr>
    </w:p>
    <w:p w:rsidR="002D56F7" w:rsidRPr="002D56F7" w:rsidRDefault="00FB7F7C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İLİMİZ BALIŞEYH İLÇESİ KOÇUBABA KÖYÜ İÇME SUYU HATTINDA BULUNAN 1000 METRE ASPES BORUNUN DEĞİŞTİRİLMESİ TALEBİNE AİT MÜŞTEREK HAZIRLANAN ÇEVRE VE SAĞLIK İLE KÖYE YÖNELİK HİZMETLER KOMİSYONU RAPORUNUN GÖRÜŞÜLMESİ.</w:t>
      </w:r>
    </w:p>
    <w:p w:rsidR="00FE1FED" w:rsidRPr="0021245A" w:rsidRDefault="00FE1FED" w:rsidP="002E0B4E">
      <w:pPr>
        <w:jc w:val="both"/>
        <w:rPr>
          <w:sz w:val="24"/>
          <w:szCs w:val="24"/>
        </w:rPr>
      </w:pPr>
    </w:p>
    <w:p w:rsidR="0021245A" w:rsidRPr="0021245A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İLİMİZDE 2017-2018 EĞİTİM ÖĞRETİM DÖNEMİNDE TAM GÜN EĞİTİM SİSTEMİNE GEÇİLMESİ NEDENİYLE, ÖĞRETMEN, OKUL, DERSLİK, EĞİTİM, ARAÇ VE GEREÇLERİNİN YETERLİ OLUP OLMADIĞI </w:t>
      </w:r>
      <w:r w:rsidR="002D56F7">
        <w:rPr>
          <w:sz w:val="24"/>
          <w:szCs w:val="24"/>
        </w:rPr>
        <w:t>HUSUSUNDA ÇALIŞMA YAPILARAK</w:t>
      </w:r>
      <w:r w:rsidR="0021245A" w:rsidRPr="0021245A">
        <w:rPr>
          <w:sz w:val="24"/>
          <w:szCs w:val="24"/>
        </w:rPr>
        <w:t xml:space="preserve"> İL GENEL MECLİSİNİN BİLGİLENDİRİLMESİ TALEBİNE AİT EĞİTİM KÜLTÜR VE SOSYAL HİZMETLER KOMİSYONU RAPORUNUN GÖRÜŞÜLMESİ.</w:t>
      </w:r>
    </w:p>
    <w:p w:rsidR="00FE1FED" w:rsidRPr="0021245A" w:rsidRDefault="00FE1FED" w:rsidP="002E0B4E">
      <w:pPr>
        <w:jc w:val="both"/>
        <w:rPr>
          <w:sz w:val="24"/>
          <w:szCs w:val="24"/>
        </w:rPr>
      </w:pPr>
    </w:p>
    <w:p w:rsidR="002D56F7" w:rsidRPr="002D56F7" w:rsidRDefault="00FB7F7C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TARIM BAKANLIĞINCA 2019 YILINDA, SERTİFİKALI TOHUM EKİM ZORUNLULUĞU GETİRİLECEĞİNDEN, İLİMİZDE SERTİFİKALI TOHUM İÇİN NASIL BİR HAZIRLIK VE ÇALI</w:t>
      </w:r>
      <w:r>
        <w:rPr>
          <w:sz w:val="24"/>
          <w:szCs w:val="24"/>
        </w:rPr>
        <w:t>ŞMANIN YAPILDIĞI VE SERTİFİKALI</w:t>
      </w:r>
      <w:r w:rsidR="002D56F7" w:rsidRPr="002D56F7">
        <w:rPr>
          <w:sz w:val="24"/>
          <w:szCs w:val="24"/>
        </w:rPr>
        <w:t xml:space="preserve"> TOHUM ÜRETİMİNİN NE KADAR OLDUĞU HUSUSUNDA ARAŞTIRMA YAPILMASI TALEBİNE AİT MÜŞTEREK HAZIRLANAN TARIM VE HAYVANCILIK İLE ARAŞTIRMA </w:t>
      </w:r>
      <w:r>
        <w:rPr>
          <w:sz w:val="24"/>
          <w:szCs w:val="24"/>
        </w:rPr>
        <w:t xml:space="preserve">VE </w:t>
      </w:r>
      <w:r w:rsidR="002D56F7" w:rsidRPr="002D56F7">
        <w:rPr>
          <w:sz w:val="24"/>
          <w:szCs w:val="24"/>
        </w:rPr>
        <w:t>GELİŞTİRME KOMİSYONU RAPORUNUN GÖRÜŞÜLMESİ.</w:t>
      </w:r>
    </w:p>
    <w:p w:rsidR="00AB7223" w:rsidRPr="0021245A" w:rsidRDefault="00AB7223" w:rsidP="002E0B4E">
      <w:pPr>
        <w:jc w:val="both"/>
        <w:rPr>
          <w:sz w:val="24"/>
          <w:szCs w:val="24"/>
        </w:rPr>
      </w:pPr>
    </w:p>
    <w:p w:rsidR="003D7B03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MECLİS, ENCÜMEN KARARLARINI VE PROGRAMLARI İZLEME KOMİSYONU RAPORUNUN GÖRÜŞÜLMESİ.</w:t>
      </w:r>
    </w:p>
    <w:p w:rsidR="0021245A" w:rsidRPr="0021245A" w:rsidRDefault="0021245A" w:rsidP="002E0B4E">
      <w:pPr>
        <w:jc w:val="both"/>
        <w:rPr>
          <w:sz w:val="24"/>
          <w:szCs w:val="24"/>
        </w:rPr>
      </w:pPr>
    </w:p>
    <w:p w:rsidR="00AD6C18" w:rsidRPr="0021245A" w:rsidRDefault="0021245A" w:rsidP="0087379D">
      <w:pPr>
        <w:jc w:val="both"/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>1</w:t>
      </w:r>
      <w:r w:rsidR="00FB7F7C">
        <w:rPr>
          <w:b/>
          <w:sz w:val="24"/>
          <w:szCs w:val="24"/>
        </w:rPr>
        <w:t>0</w:t>
      </w:r>
      <w:r w:rsidRPr="0021245A">
        <w:rPr>
          <w:b/>
          <w:sz w:val="24"/>
          <w:szCs w:val="24"/>
        </w:rPr>
        <w:t xml:space="preserve">- </w:t>
      </w:r>
      <w:r w:rsidRPr="0021245A">
        <w:rPr>
          <w:sz w:val="24"/>
          <w:szCs w:val="24"/>
        </w:rPr>
        <w:t>BİR SONRAKİ BİRLEŞİM TARİHİ VE SAATİNİN BELİRLENMESİ.</w:t>
      </w:r>
      <w:r w:rsidRPr="0021245A">
        <w:rPr>
          <w:b/>
          <w:sz w:val="24"/>
          <w:szCs w:val="24"/>
        </w:rPr>
        <w:t xml:space="preserve">     </w:t>
      </w:r>
    </w:p>
    <w:p w:rsidR="00B4726A" w:rsidRPr="0021245A" w:rsidRDefault="00B4726A" w:rsidP="0087379D">
      <w:pPr>
        <w:jc w:val="both"/>
        <w:rPr>
          <w:b/>
          <w:sz w:val="24"/>
          <w:szCs w:val="24"/>
        </w:rPr>
      </w:pPr>
    </w:p>
    <w:p w:rsidR="00AD6C18" w:rsidRPr="0021245A" w:rsidRDefault="00AD6C18" w:rsidP="0087379D">
      <w:pPr>
        <w:jc w:val="both"/>
        <w:rPr>
          <w:b/>
          <w:sz w:val="24"/>
          <w:szCs w:val="24"/>
        </w:rPr>
      </w:pPr>
    </w:p>
    <w:p w:rsidR="002E0B4E" w:rsidRPr="0021245A" w:rsidRDefault="0021245A" w:rsidP="00AD6C18">
      <w:pPr>
        <w:ind w:left="7788"/>
        <w:jc w:val="both"/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 xml:space="preserve">    MURAT ÇAYKARA</w:t>
      </w:r>
    </w:p>
    <w:p w:rsidR="00412E34" w:rsidRPr="0021245A" w:rsidRDefault="0021245A" w:rsidP="0021245A">
      <w:pPr>
        <w:ind w:left="8364" w:hanging="5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İl Genel Meclisi</w:t>
      </w:r>
      <w:r w:rsidRPr="0021245A">
        <w:rPr>
          <w:b/>
          <w:sz w:val="24"/>
          <w:szCs w:val="24"/>
        </w:rPr>
        <w:t xml:space="preserve"> Başkanı</w:t>
      </w:r>
    </w:p>
    <w:p w:rsidR="00876199" w:rsidRPr="0021245A" w:rsidRDefault="00017E14">
      <w:pPr>
        <w:rPr>
          <w:sz w:val="24"/>
          <w:szCs w:val="24"/>
        </w:rPr>
      </w:pPr>
    </w:p>
    <w:sectPr w:rsidR="00876199" w:rsidRPr="0021245A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14" w:rsidRDefault="00017E14">
      <w:r>
        <w:separator/>
      </w:r>
    </w:p>
  </w:endnote>
  <w:endnote w:type="continuationSeparator" w:id="0">
    <w:p w:rsidR="00017E14" w:rsidRDefault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14" w:rsidRDefault="00017E14">
      <w:r>
        <w:separator/>
      </w:r>
    </w:p>
  </w:footnote>
  <w:footnote w:type="continuationSeparator" w:id="0">
    <w:p w:rsidR="00017E14" w:rsidRDefault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80947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17E14"/>
    <w:rsid w:val="00051C4D"/>
    <w:rsid w:val="000A0E4D"/>
    <w:rsid w:val="00165924"/>
    <w:rsid w:val="001F2A84"/>
    <w:rsid w:val="0021245A"/>
    <w:rsid w:val="002D56F7"/>
    <w:rsid w:val="002E0B4E"/>
    <w:rsid w:val="00376A1C"/>
    <w:rsid w:val="003D7B03"/>
    <w:rsid w:val="00412E34"/>
    <w:rsid w:val="0042598C"/>
    <w:rsid w:val="004B567C"/>
    <w:rsid w:val="006E10D8"/>
    <w:rsid w:val="00775BA0"/>
    <w:rsid w:val="007A5C2F"/>
    <w:rsid w:val="007A701D"/>
    <w:rsid w:val="007D52FF"/>
    <w:rsid w:val="0087379D"/>
    <w:rsid w:val="008949BE"/>
    <w:rsid w:val="008A3FB7"/>
    <w:rsid w:val="008D04C9"/>
    <w:rsid w:val="009821B3"/>
    <w:rsid w:val="009B2917"/>
    <w:rsid w:val="00A3158B"/>
    <w:rsid w:val="00AB7223"/>
    <w:rsid w:val="00AD6C18"/>
    <w:rsid w:val="00B034DD"/>
    <w:rsid w:val="00B064B6"/>
    <w:rsid w:val="00B22DE9"/>
    <w:rsid w:val="00B4726A"/>
    <w:rsid w:val="00B50C7E"/>
    <w:rsid w:val="00BE679C"/>
    <w:rsid w:val="00D25A42"/>
    <w:rsid w:val="00D50631"/>
    <w:rsid w:val="00DE31ED"/>
    <w:rsid w:val="00EA3317"/>
    <w:rsid w:val="00EB1B7D"/>
    <w:rsid w:val="00F31428"/>
    <w:rsid w:val="00FB7F7C"/>
    <w:rsid w:val="00FC38F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1915-C5C8-4A15-A60F-46C4335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asker</cp:lastModifiedBy>
  <cp:revision>2</cp:revision>
  <cp:lastPrinted>2017-09-25T06:25:00Z</cp:lastPrinted>
  <dcterms:created xsi:type="dcterms:W3CDTF">2017-09-28T06:07:00Z</dcterms:created>
  <dcterms:modified xsi:type="dcterms:W3CDTF">2017-09-28T06:07:00Z</dcterms:modified>
</cp:coreProperties>
</file>