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DFE" w:rsidRPr="001267F5" w:rsidRDefault="00483DFE" w:rsidP="00483DFE">
      <w:pPr>
        <w:jc w:val="center"/>
        <w:rPr>
          <w:b/>
        </w:rPr>
      </w:pPr>
      <w:r w:rsidRPr="001267F5">
        <w:rPr>
          <w:b/>
        </w:rPr>
        <w:t>DOĞRUDAN TEMİN İLAN</w:t>
      </w:r>
    </w:p>
    <w:p w:rsidR="00483DFE" w:rsidRDefault="00483DFE" w:rsidP="001267F5">
      <w:pPr>
        <w:jc w:val="both"/>
      </w:pPr>
      <w:r>
        <w:tab/>
      </w:r>
      <w:r w:rsidR="001267F5">
        <w:t>“</w:t>
      </w:r>
      <w:r w:rsidR="00A37853">
        <w:t>ÇELEBİ</w:t>
      </w:r>
      <w:r w:rsidR="00B11B17">
        <w:t xml:space="preserve"> İLKOKULU BAKIM ONARIM İŞİ</w:t>
      </w:r>
      <w:r w:rsidR="001267F5">
        <w:rPr>
          <w:bCs/>
        </w:rPr>
        <w:t>”</w:t>
      </w:r>
      <w:r w:rsidR="002A2E5A">
        <w:rPr>
          <w:bCs/>
        </w:rPr>
        <w:t xml:space="preserve"> </w:t>
      </w:r>
      <w:r w:rsidR="00BC2871">
        <w:t xml:space="preserve"> </w:t>
      </w:r>
      <w:r w:rsidR="00BC2871" w:rsidRPr="000C2B2F">
        <w:rPr>
          <w:rFonts w:ascii="Arial" w:eastAsia="Times New Roman" w:hAnsi="Arial" w:cs="Arial"/>
          <w:sz w:val="20"/>
          <w:szCs w:val="20"/>
          <w:lang w:eastAsia="tr-TR"/>
        </w:rPr>
        <w:t>4734 sayılı Kamu İhale Kanunu</w:t>
      </w:r>
      <w:r w:rsidR="001267F5">
        <w:rPr>
          <w:rFonts w:ascii="Arial" w:eastAsia="Times New Roman" w:hAnsi="Arial" w:cs="Arial"/>
          <w:sz w:val="20"/>
          <w:szCs w:val="20"/>
          <w:lang w:eastAsia="tr-TR"/>
        </w:rPr>
        <w:t>’</w:t>
      </w:r>
      <w:r w:rsidR="00BC2871" w:rsidRPr="000C2B2F">
        <w:rPr>
          <w:rFonts w:ascii="Arial" w:eastAsia="Times New Roman" w:hAnsi="Arial" w:cs="Arial"/>
          <w:sz w:val="20"/>
          <w:szCs w:val="20"/>
          <w:lang w:eastAsia="tr-TR"/>
        </w:rPr>
        <w:t>n</w:t>
      </w:r>
      <w:r w:rsidR="001267F5">
        <w:rPr>
          <w:rFonts w:ascii="Arial" w:eastAsia="Times New Roman" w:hAnsi="Arial" w:cs="Arial"/>
          <w:sz w:val="20"/>
          <w:szCs w:val="20"/>
          <w:lang w:eastAsia="tr-TR"/>
        </w:rPr>
        <w:t>un</w:t>
      </w:r>
      <w:r w:rsidR="00BC2871" w:rsidRPr="000C2B2F">
        <w:rPr>
          <w:rFonts w:ascii="Arial" w:eastAsia="Times New Roman" w:hAnsi="Arial" w:cs="Arial"/>
          <w:sz w:val="20"/>
          <w:szCs w:val="20"/>
          <w:lang w:eastAsia="tr-TR"/>
        </w:rPr>
        <w:t xml:space="preserve"> 22.maddesi (d) bendi</w:t>
      </w:r>
      <w:r>
        <w:t xml:space="preserve"> </w:t>
      </w:r>
      <w:r w:rsidR="00BC2871">
        <w:t xml:space="preserve">gereğince </w:t>
      </w:r>
      <w:r w:rsidR="00C54B40">
        <w:t>“</w:t>
      </w:r>
      <w:r w:rsidR="001267F5">
        <w:t>Doğrudan Temin Y</w:t>
      </w:r>
      <w:r>
        <w:t>öntemi</w:t>
      </w:r>
      <w:r w:rsidR="00C54B40">
        <w:t>” i</w:t>
      </w:r>
      <w:r>
        <w:t xml:space="preserve">le piyasaya yaptırılacaktır. Yaptırılacak olan işler </w:t>
      </w:r>
      <w:r w:rsidR="008078BA">
        <w:t>için teknik şartname ve detayları</w:t>
      </w:r>
      <w:r>
        <w:t xml:space="preserve"> aşağıda belirtilmektedir</w:t>
      </w:r>
      <w:r w:rsidR="001267F5">
        <w:t>.</w:t>
      </w:r>
    </w:p>
    <w:p w:rsidR="00C90055" w:rsidRDefault="00483DFE" w:rsidP="001267F5">
      <w:pPr>
        <w:jc w:val="both"/>
      </w:pPr>
      <w:r>
        <w:tab/>
        <w:t xml:space="preserve"> Tekli</w:t>
      </w:r>
      <w:r w:rsidR="002A2E5A">
        <w:t>f v</w:t>
      </w:r>
      <w:r w:rsidR="00295E6B">
        <w:t xml:space="preserve">ermek isteyen isteklilerin </w:t>
      </w:r>
      <w:r w:rsidR="00B11B17">
        <w:t>29.08.2022</w:t>
      </w:r>
      <w:r w:rsidR="00460AB3">
        <w:t xml:space="preserve"> Pazartesi</w:t>
      </w:r>
      <w:r>
        <w:t xml:space="preserve"> günü </w:t>
      </w:r>
      <w:r w:rsidR="000C2B2F">
        <w:t>tarihi saat 1</w:t>
      </w:r>
      <w:r w:rsidR="00D37876">
        <w:t>4</w:t>
      </w:r>
      <w:r w:rsidR="000C2B2F">
        <w:t>:00 a kadar</w:t>
      </w:r>
      <w:r>
        <w:t xml:space="preserve"> İl Özel İdaresi Yatırım ve İnşaat Müdürlüğü’ne</w:t>
      </w:r>
      <w:r w:rsidR="000C2B2F">
        <w:t xml:space="preserve"> kapalı zarf ile birlikte teslim edilmesi</w:t>
      </w:r>
      <w:r>
        <w:t xml:space="preserve"> gerekmektedir</w:t>
      </w:r>
      <w:r w:rsidR="00C90055">
        <w:t>.</w:t>
      </w:r>
    </w:p>
    <w:p w:rsidR="00B11B17" w:rsidRDefault="000C2B2F" w:rsidP="001267F5">
      <w:pPr>
        <w:jc w:val="both"/>
      </w:pPr>
      <w:r>
        <w:t>***Teslim edilen zarflar aynı gün içerisinde saat 1</w:t>
      </w:r>
      <w:r w:rsidR="00D37876">
        <w:t>4</w:t>
      </w:r>
      <w:r>
        <w:t>:30’da katılmak isteyen istekliler</w:t>
      </w:r>
      <w:r w:rsidR="005039B1">
        <w:t xml:space="preserve"> huzurunda</w:t>
      </w:r>
      <w:r>
        <w:t xml:space="preserve"> </w:t>
      </w:r>
      <w:r w:rsidR="005039B1">
        <w:t>açılacaktır.</w:t>
      </w:r>
    </w:p>
    <w:p w:rsidR="00A37853" w:rsidRDefault="00A37853" w:rsidP="00A37853">
      <w:pPr>
        <w:spacing w:before="100" w:beforeAutospacing="1"/>
        <w:contextualSpacing/>
        <w:jc w:val="center"/>
        <w:rPr>
          <w:b/>
          <w:bCs/>
          <w:sz w:val="24"/>
          <w:szCs w:val="24"/>
          <w:lang w:val="en-US"/>
        </w:rPr>
      </w:pPr>
      <w:r>
        <w:rPr>
          <w:b/>
          <w:bCs/>
          <w:sz w:val="24"/>
          <w:szCs w:val="24"/>
        </w:rPr>
        <w:t>TEKNİK ŞARTNAME</w:t>
      </w:r>
    </w:p>
    <w:tbl>
      <w:tblPr>
        <w:tblW w:w="9923" w:type="dxa"/>
        <w:jc w:val="center"/>
        <w:tblLayout w:type="fixed"/>
        <w:tblCellMar>
          <w:left w:w="70" w:type="dxa"/>
          <w:right w:w="70" w:type="dxa"/>
        </w:tblCellMar>
        <w:tblLook w:val="0000" w:firstRow="0" w:lastRow="0" w:firstColumn="0" w:lastColumn="0" w:noHBand="0" w:noVBand="0"/>
      </w:tblPr>
      <w:tblGrid>
        <w:gridCol w:w="426"/>
        <w:gridCol w:w="1224"/>
        <w:gridCol w:w="70"/>
        <w:gridCol w:w="5742"/>
        <w:gridCol w:w="70"/>
        <w:gridCol w:w="497"/>
        <w:gridCol w:w="70"/>
        <w:gridCol w:w="118"/>
        <w:gridCol w:w="804"/>
        <w:gridCol w:w="70"/>
        <w:gridCol w:w="832"/>
      </w:tblGrid>
      <w:tr w:rsidR="00A37853" w:rsidRPr="00955CFA" w:rsidTr="00A37853">
        <w:trPr>
          <w:trHeight w:val="284"/>
          <w:jc w:val="center"/>
        </w:trPr>
        <w:tc>
          <w:tcPr>
            <w:tcW w:w="9923" w:type="dxa"/>
            <w:gridSpan w:val="11"/>
            <w:tcBorders>
              <w:top w:val="nil"/>
              <w:left w:val="nil"/>
              <w:bottom w:val="nil"/>
            </w:tcBorders>
            <w:noWrap/>
            <w:vAlign w:val="center"/>
          </w:tcPr>
          <w:p w:rsidR="00A37853" w:rsidRPr="00955CFA" w:rsidRDefault="00A37853" w:rsidP="00765183">
            <w:pPr>
              <w:spacing w:before="100" w:beforeAutospacing="1"/>
              <w:contextualSpacing/>
              <w:rPr>
                <w:rFonts w:ascii="Arial TUR" w:hAnsi="Arial TUR" w:cs="Arial TUR"/>
                <w:color w:val="FF0000"/>
              </w:rPr>
            </w:pPr>
            <w:r w:rsidRPr="00955CFA">
              <w:rPr>
                <w:b/>
                <w:bCs/>
                <w:lang w:val="en-US"/>
              </w:rPr>
              <w:t>İşin Adı</w:t>
            </w:r>
            <w:r>
              <w:rPr>
                <w:b/>
                <w:bCs/>
                <w:lang w:val="en-US"/>
              </w:rPr>
              <w:t xml:space="preserve">: </w:t>
            </w:r>
            <w:r>
              <w:rPr>
                <w:bCs/>
              </w:rPr>
              <w:t>ÇELEBİ İLKOKULU BAKIM ONARIM İŞİ</w:t>
            </w:r>
          </w:p>
        </w:tc>
      </w:tr>
      <w:tr w:rsidR="00A37853" w:rsidRPr="00955CFA" w:rsidTr="00A37853">
        <w:trPr>
          <w:trHeight w:val="284"/>
          <w:jc w:val="center"/>
        </w:trPr>
        <w:tc>
          <w:tcPr>
            <w:tcW w:w="8217" w:type="dxa"/>
            <w:gridSpan w:val="8"/>
            <w:tcBorders>
              <w:top w:val="nil"/>
              <w:left w:val="nil"/>
              <w:bottom w:val="single" w:sz="4" w:space="0" w:color="7F7F7F"/>
              <w:right w:val="nil"/>
            </w:tcBorders>
            <w:noWrap/>
            <w:vAlign w:val="center"/>
          </w:tcPr>
          <w:p w:rsidR="00A37853" w:rsidRPr="00955CFA" w:rsidRDefault="00A37853" w:rsidP="00765183">
            <w:pPr>
              <w:spacing w:before="100" w:beforeAutospacing="1"/>
              <w:contextualSpacing/>
            </w:pPr>
            <w:r w:rsidRPr="00955CFA">
              <w:rPr>
                <w:b/>
                <w:bCs/>
                <w:lang w:val="en-US"/>
              </w:rPr>
              <w:t>İş Grubu</w:t>
            </w:r>
            <w:r>
              <w:rPr>
                <w:b/>
                <w:bCs/>
                <w:lang w:val="en-US"/>
              </w:rPr>
              <w:t xml:space="preserve">: </w:t>
            </w:r>
            <w:r w:rsidRPr="00DB59E3">
              <w:t>Ana Grup&gt;ONARIM İMALATLARI</w:t>
            </w:r>
          </w:p>
        </w:tc>
        <w:tc>
          <w:tcPr>
            <w:tcW w:w="1706" w:type="dxa"/>
            <w:gridSpan w:val="3"/>
            <w:tcBorders>
              <w:top w:val="nil"/>
              <w:left w:val="nil"/>
              <w:bottom w:val="single" w:sz="4" w:space="0" w:color="7F7F7F"/>
              <w:right w:val="nil"/>
            </w:tcBorders>
            <w:noWrap/>
            <w:vAlign w:val="center"/>
          </w:tcPr>
          <w:p w:rsidR="00A37853" w:rsidRPr="00CF72E1" w:rsidRDefault="00A37853" w:rsidP="00765183">
            <w:pPr>
              <w:pStyle w:val="stBilgi"/>
              <w:spacing w:before="100" w:beforeAutospacing="1"/>
              <w:contextualSpacing/>
              <w:jc w:val="right"/>
            </w:pPr>
            <w:r w:rsidRPr="00CF72E1">
              <w:t xml:space="preserve">Sayfa </w:t>
            </w:r>
            <w:r w:rsidRPr="00CF72E1">
              <w:rPr>
                <w:bCs/>
              </w:rPr>
              <w:fldChar w:fldCharType="begin"/>
            </w:r>
            <w:r w:rsidRPr="00CF72E1">
              <w:rPr>
                <w:bCs/>
              </w:rPr>
              <w:instrText>PAGE  \* Arabic  \* MERGEFORMAT</w:instrText>
            </w:r>
            <w:r w:rsidRPr="00CF72E1">
              <w:rPr>
                <w:bCs/>
              </w:rPr>
              <w:fldChar w:fldCharType="separate"/>
            </w:r>
            <w:r>
              <w:rPr>
                <w:bCs/>
                <w:noProof/>
              </w:rPr>
              <w:t>1</w:t>
            </w:r>
            <w:r w:rsidRPr="00CF72E1">
              <w:rPr>
                <w:bCs/>
              </w:rPr>
              <w:fldChar w:fldCharType="end"/>
            </w:r>
            <w:r w:rsidRPr="00CF72E1">
              <w:t xml:space="preserve"> / </w:t>
            </w:r>
            <w:r w:rsidRPr="00CF72E1">
              <w:rPr>
                <w:bCs/>
              </w:rPr>
              <w:fldChar w:fldCharType="begin"/>
            </w:r>
            <w:r w:rsidRPr="00CF72E1">
              <w:rPr>
                <w:bCs/>
              </w:rPr>
              <w:instrText>NUMPAGES  \* Arabic  \* MERGEFORMAT</w:instrText>
            </w:r>
            <w:r w:rsidRPr="00CF72E1">
              <w:rPr>
                <w:bCs/>
              </w:rPr>
              <w:fldChar w:fldCharType="separate"/>
            </w:r>
            <w:r>
              <w:rPr>
                <w:bCs/>
                <w:noProof/>
              </w:rPr>
              <w:t>1</w:t>
            </w:r>
            <w:r w:rsidRPr="00CF72E1">
              <w:rPr>
                <w:bCs/>
              </w:rPr>
              <w:fldChar w:fldCharType="end"/>
            </w:r>
          </w:p>
        </w:tc>
      </w:tr>
      <w:tr w:rsidR="00A37853" w:rsidRPr="002F04C4" w:rsidTr="00A37853">
        <w:trPr>
          <w:trHeight w:val="340"/>
          <w:jc w:val="center"/>
        </w:trPr>
        <w:tc>
          <w:tcPr>
            <w:tcW w:w="426" w:type="dxa"/>
            <w:tcBorders>
              <w:top w:val="single" w:sz="4" w:space="0" w:color="7F7F7F"/>
              <w:left w:val="single" w:sz="4" w:space="0" w:color="7F7F7F"/>
              <w:bottom w:val="single" w:sz="4" w:space="0" w:color="7F7F7F"/>
              <w:right w:val="single" w:sz="4" w:space="0" w:color="7F7F7F"/>
            </w:tcBorders>
            <w:vAlign w:val="center"/>
          </w:tcPr>
          <w:p w:rsidR="00A37853" w:rsidRDefault="00A37853" w:rsidP="00765183">
            <w:pPr>
              <w:spacing w:before="100" w:beforeAutospacing="1"/>
              <w:contextualSpacing/>
              <w:jc w:val="center"/>
              <w:rPr>
                <w:b/>
                <w:bCs/>
                <w:sz w:val="16"/>
                <w:szCs w:val="16"/>
              </w:rPr>
            </w:pPr>
            <w:r>
              <w:rPr>
                <w:b/>
                <w:bCs/>
                <w:sz w:val="16"/>
                <w:szCs w:val="16"/>
              </w:rPr>
              <w:t>S.</w:t>
            </w:r>
          </w:p>
          <w:p w:rsidR="00A37853" w:rsidRPr="002F04C4" w:rsidRDefault="00A37853" w:rsidP="00765183">
            <w:pPr>
              <w:spacing w:before="100" w:beforeAutospacing="1"/>
              <w:contextualSpacing/>
              <w:jc w:val="center"/>
              <w:rPr>
                <w:b/>
                <w:bCs/>
                <w:sz w:val="16"/>
                <w:szCs w:val="16"/>
              </w:rPr>
            </w:pPr>
            <w:r w:rsidRPr="002F04C4">
              <w:rPr>
                <w:b/>
                <w:bCs/>
                <w:sz w:val="16"/>
                <w:szCs w:val="16"/>
              </w:rPr>
              <w:t>No</w:t>
            </w:r>
          </w:p>
        </w:tc>
        <w:tc>
          <w:tcPr>
            <w:tcW w:w="1294" w:type="dxa"/>
            <w:gridSpan w:val="2"/>
            <w:tcBorders>
              <w:top w:val="single" w:sz="4" w:space="0" w:color="7F7F7F"/>
              <w:left w:val="single" w:sz="4" w:space="0" w:color="7F7F7F"/>
              <w:bottom w:val="single" w:sz="4" w:space="0" w:color="7F7F7F"/>
              <w:right w:val="single" w:sz="4" w:space="0" w:color="7F7F7F"/>
            </w:tcBorders>
            <w:vAlign w:val="center"/>
          </w:tcPr>
          <w:p w:rsidR="00A37853" w:rsidRPr="002F04C4" w:rsidRDefault="00A37853" w:rsidP="00765183">
            <w:pPr>
              <w:spacing w:before="100" w:beforeAutospacing="1"/>
              <w:contextualSpacing/>
              <w:jc w:val="center"/>
              <w:rPr>
                <w:b/>
                <w:bCs/>
                <w:sz w:val="16"/>
                <w:szCs w:val="16"/>
              </w:rPr>
            </w:pPr>
            <w:r w:rsidRPr="002F04C4">
              <w:rPr>
                <w:b/>
                <w:bCs/>
                <w:sz w:val="16"/>
                <w:szCs w:val="16"/>
              </w:rPr>
              <w:t>Poz No</w:t>
            </w:r>
          </w:p>
        </w:tc>
        <w:tc>
          <w:tcPr>
            <w:tcW w:w="5812" w:type="dxa"/>
            <w:gridSpan w:val="2"/>
            <w:tcBorders>
              <w:top w:val="single" w:sz="4" w:space="0" w:color="7F7F7F"/>
              <w:left w:val="single" w:sz="4" w:space="0" w:color="7F7F7F"/>
              <w:bottom w:val="single" w:sz="4" w:space="0" w:color="7F7F7F"/>
              <w:right w:val="single" w:sz="4" w:space="0" w:color="7F7F7F"/>
            </w:tcBorders>
            <w:vAlign w:val="center"/>
          </w:tcPr>
          <w:p w:rsidR="00A37853" w:rsidRPr="002F04C4" w:rsidRDefault="00A37853" w:rsidP="00765183">
            <w:pPr>
              <w:spacing w:before="100" w:beforeAutospacing="1"/>
              <w:contextualSpacing/>
              <w:jc w:val="center"/>
              <w:rPr>
                <w:b/>
                <w:bCs/>
                <w:sz w:val="16"/>
                <w:szCs w:val="16"/>
              </w:rPr>
            </w:pPr>
            <w:r w:rsidRPr="002F04C4">
              <w:rPr>
                <w:b/>
                <w:bCs/>
                <w:sz w:val="16"/>
                <w:szCs w:val="16"/>
              </w:rPr>
              <w:t>İmalatın Cinsi</w:t>
            </w:r>
          </w:p>
        </w:tc>
        <w:tc>
          <w:tcPr>
            <w:tcW w:w="567" w:type="dxa"/>
            <w:gridSpan w:val="2"/>
            <w:tcBorders>
              <w:top w:val="single" w:sz="4" w:space="0" w:color="7F7F7F"/>
              <w:left w:val="single" w:sz="4" w:space="0" w:color="7F7F7F"/>
              <w:bottom w:val="single" w:sz="4" w:space="0" w:color="7F7F7F"/>
              <w:right w:val="single" w:sz="4" w:space="0" w:color="7F7F7F"/>
            </w:tcBorders>
            <w:vAlign w:val="center"/>
          </w:tcPr>
          <w:p w:rsidR="00A37853" w:rsidRPr="002F04C4" w:rsidRDefault="00A37853" w:rsidP="00765183">
            <w:pPr>
              <w:spacing w:before="100" w:beforeAutospacing="1"/>
              <w:ind w:left="-70" w:right="-70"/>
              <w:contextualSpacing/>
              <w:jc w:val="center"/>
              <w:rPr>
                <w:b/>
                <w:bCs/>
                <w:sz w:val="16"/>
                <w:szCs w:val="16"/>
              </w:rPr>
            </w:pPr>
            <w:r w:rsidRPr="002F04C4">
              <w:rPr>
                <w:b/>
                <w:bCs/>
                <w:sz w:val="16"/>
                <w:szCs w:val="16"/>
              </w:rPr>
              <w:t>Birim</w:t>
            </w:r>
          </w:p>
        </w:tc>
        <w:tc>
          <w:tcPr>
            <w:tcW w:w="992" w:type="dxa"/>
            <w:gridSpan w:val="3"/>
            <w:tcBorders>
              <w:top w:val="single" w:sz="4" w:space="0" w:color="7F7F7F"/>
              <w:left w:val="single" w:sz="4" w:space="0" w:color="7F7F7F"/>
              <w:bottom w:val="single" w:sz="4" w:space="0" w:color="7F7F7F"/>
              <w:right w:val="single" w:sz="4" w:space="0" w:color="7F7F7F"/>
            </w:tcBorders>
            <w:vAlign w:val="center"/>
          </w:tcPr>
          <w:p w:rsidR="00A37853" w:rsidRPr="002F04C4" w:rsidRDefault="00A37853" w:rsidP="00765183">
            <w:pPr>
              <w:spacing w:before="100" w:beforeAutospacing="1"/>
              <w:contextualSpacing/>
              <w:jc w:val="center"/>
              <w:rPr>
                <w:b/>
                <w:bCs/>
                <w:sz w:val="16"/>
                <w:szCs w:val="16"/>
              </w:rPr>
            </w:pPr>
            <w:r w:rsidRPr="002F04C4">
              <w:rPr>
                <w:b/>
                <w:bCs/>
                <w:sz w:val="16"/>
                <w:szCs w:val="16"/>
              </w:rPr>
              <w:t>Miktarı</w:t>
            </w:r>
          </w:p>
        </w:tc>
        <w:tc>
          <w:tcPr>
            <w:tcW w:w="832" w:type="dxa"/>
            <w:tcBorders>
              <w:top w:val="single" w:sz="4" w:space="0" w:color="7F7F7F"/>
              <w:left w:val="single" w:sz="4" w:space="0" w:color="7F7F7F"/>
              <w:bottom w:val="single" w:sz="4" w:space="0" w:color="7F7F7F"/>
              <w:right w:val="single" w:sz="4" w:space="0" w:color="7F7F7F"/>
            </w:tcBorders>
            <w:vAlign w:val="center"/>
          </w:tcPr>
          <w:p w:rsidR="00A37853" w:rsidRDefault="00A37853" w:rsidP="00765183">
            <w:pPr>
              <w:spacing w:before="100" w:beforeAutospacing="1"/>
              <w:ind w:left="-70"/>
              <w:contextualSpacing/>
              <w:jc w:val="center"/>
              <w:rPr>
                <w:b/>
                <w:bCs/>
                <w:sz w:val="16"/>
                <w:szCs w:val="16"/>
              </w:rPr>
            </w:pPr>
            <w:r w:rsidRPr="002F04C4">
              <w:rPr>
                <w:b/>
                <w:bCs/>
                <w:sz w:val="16"/>
                <w:szCs w:val="16"/>
              </w:rPr>
              <w:t>Pursantaj</w:t>
            </w:r>
          </w:p>
          <w:p w:rsidR="00A37853" w:rsidRPr="002F04C4" w:rsidRDefault="00A37853" w:rsidP="00765183">
            <w:pPr>
              <w:spacing w:before="100" w:beforeAutospacing="1"/>
              <w:contextualSpacing/>
              <w:jc w:val="center"/>
              <w:rPr>
                <w:b/>
                <w:bCs/>
                <w:sz w:val="16"/>
                <w:szCs w:val="16"/>
              </w:rPr>
            </w:pPr>
            <w:r>
              <w:rPr>
                <w:b/>
                <w:bCs/>
                <w:sz w:val="16"/>
                <w:szCs w:val="16"/>
              </w:rPr>
              <w:t>(%)</w:t>
            </w:r>
          </w:p>
        </w:tc>
      </w:tr>
      <w:tr w:rsidR="00A37853" w:rsidRPr="002F04C4" w:rsidTr="00A37853">
        <w:trPr>
          <w:trHeight w:val="340"/>
          <w:jc w:val="center"/>
        </w:trPr>
        <w:tc>
          <w:tcPr>
            <w:tcW w:w="426" w:type="dxa"/>
            <w:tcBorders>
              <w:top w:val="single" w:sz="4" w:space="0" w:color="7F7F7F"/>
              <w:left w:val="single" w:sz="4" w:space="0" w:color="7F7F7F"/>
              <w:bottom w:val="single" w:sz="4" w:space="0" w:color="7F7F7F"/>
              <w:right w:val="single" w:sz="4" w:space="0" w:color="7F7F7F"/>
            </w:tcBorders>
            <w:vAlign w:val="center"/>
          </w:tcPr>
          <w:p w:rsidR="00A37853" w:rsidRPr="00A37853" w:rsidRDefault="00A37853" w:rsidP="00A37853">
            <w:pPr>
              <w:spacing w:before="100" w:beforeAutospacing="1"/>
              <w:contextualSpacing/>
              <w:jc w:val="center"/>
              <w:rPr>
                <w:b/>
                <w:bCs/>
                <w:sz w:val="16"/>
                <w:szCs w:val="16"/>
              </w:rPr>
            </w:pPr>
            <w:r w:rsidRPr="00A37853">
              <w:rPr>
                <w:b/>
                <w:bCs/>
                <w:sz w:val="16"/>
                <w:szCs w:val="16"/>
              </w:rPr>
              <w:t>1</w:t>
            </w:r>
          </w:p>
        </w:tc>
        <w:tc>
          <w:tcPr>
            <w:tcW w:w="1294" w:type="dxa"/>
            <w:gridSpan w:val="2"/>
            <w:tcBorders>
              <w:top w:val="single" w:sz="4" w:space="0" w:color="7F7F7F"/>
              <w:left w:val="single" w:sz="4" w:space="0" w:color="7F7F7F"/>
              <w:bottom w:val="single" w:sz="4" w:space="0" w:color="7F7F7F"/>
              <w:right w:val="single" w:sz="4" w:space="0" w:color="7F7F7F"/>
            </w:tcBorders>
            <w:vAlign w:val="center"/>
          </w:tcPr>
          <w:p w:rsidR="00A37853" w:rsidRPr="00A37853" w:rsidRDefault="00A37853" w:rsidP="00A37853">
            <w:pPr>
              <w:spacing w:before="100" w:beforeAutospacing="1"/>
              <w:contextualSpacing/>
              <w:jc w:val="center"/>
              <w:rPr>
                <w:bCs/>
                <w:sz w:val="16"/>
                <w:szCs w:val="16"/>
              </w:rPr>
            </w:pPr>
            <w:r w:rsidRPr="00A37853">
              <w:rPr>
                <w:bCs/>
                <w:sz w:val="16"/>
                <w:szCs w:val="16"/>
              </w:rPr>
              <w:t>15.465.1010</w:t>
            </w:r>
          </w:p>
        </w:tc>
        <w:tc>
          <w:tcPr>
            <w:tcW w:w="5812" w:type="dxa"/>
            <w:gridSpan w:val="2"/>
            <w:tcBorders>
              <w:top w:val="single" w:sz="4" w:space="0" w:color="7F7F7F"/>
              <w:left w:val="single" w:sz="4" w:space="0" w:color="7F7F7F"/>
              <w:bottom w:val="single" w:sz="4" w:space="0" w:color="7F7F7F"/>
              <w:right w:val="single" w:sz="4" w:space="0" w:color="7F7F7F"/>
            </w:tcBorders>
            <w:vAlign w:val="center"/>
          </w:tcPr>
          <w:p w:rsidR="00A37853" w:rsidRPr="00A37853" w:rsidRDefault="00A37853" w:rsidP="00A37853">
            <w:pPr>
              <w:spacing w:before="100" w:beforeAutospacing="1"/>
              <w:contextualSpacing/>
              <w:rPr>
                <w:bCs/>
                <w:sz w:val="16"/>
                <w:szCs w:val="16"/>
              </w:rPr>
            </w:pPr>
            <w:r w:rsidRPr="00A37853">
              <w:rPr>
                <w:bCs/>
                <w:sz w:val="16"/>
                <w:szCs w:val="16"/>
              </w:rPr>
              <w:t xml:space="preserve">Menteşenin yerine takılması </w:t>
            </w:r>
          </w:p>
        </w:tc>
        <w:tc>
          <w:tcPr>
            <w:tcW w:w="567" w:type="dxa"/>
            <w:gridSpan w:val="2"/>
            <w:tcBorders>
              <w:top w:val="single" w:sz="4" w:space="0" w:color="7F7F7F"/>
              <w:left w:val="single" w:sz="4" w:space="0" w:color="7F7F7F"/>
              <w:bottom w:val="single" w:sz="4" w:space="0" w:color="7F7F7F"/>
              <w:right w:val="single" w:sz="4" w:space="0" w:color="7F7F7F"/>
            </w:tcBorders>
            <w:vAlign w:val="center"/>
          </w:tcPr>
          <w:p w:rsidR="00A37853" w:rsidRPr="00A37853" w:rsidRDefault="00A37853" w:rsidP="00A37853">
            <w:pPr>
              <w:spacing w:before="100" w:beforeAutospacing="1"/>
              <w:ind w:left="-70" w:right="-70"/>
              <w:contextualSpacing/>
              <w:jc w:val="center"/>
              <w:rPr>
                <w:bCs/>
                <w:sz w:val="16"/>
                <w:szCs w:val="16"/>
              </w:rPr>
            </w:pPr>
            <w:r w:rsidRPr="00A37853">
              <w:rPr>
                <w:bCs/>
                <w:sz w:val="16"/>
                <w:szCs w:val="16"/>
              </w:rPr>
              <w:t>Adet</w:t>
            </w:r>
          </w:p>
        </w:tc>
        <w:tc>
          <w:tcPr>
            <w:tcW w:w="992" w:type="dxa"/>
            <w:gridSpan w:val="3"/>
            <w:tcBorders>
              <w:top w:val="single" w:sz="4" w:space="0" w:color="7F7F7F"/>
              <w:left w:val="single" w:sz="4" w:space="0" w:color="7F7F7F"/>
              <w:bottom w:val="single" w:sz="4" w:space="0" w:color="7F7F7F"/>
              <w:right w:val="single" w:sz="4" w:space="0" w:color="7F7F7F"/>
            </w:tcBorders>
            <w:vAlign w:val="center"/>
          </w:tcPr>
          <w:p w:rsidR="00A37853" w:rsidRPr="00A37853" w:rsidRDefault="00A37853" w:rsidP="00A37853">
            <w:pPr>
              <w:spacing w:before="100" w:beforeAutospacing="1"/>
              <w:contextualSpacing/>
              <w:jc w:val="center"/>
              <w:rPr>
                <w:bCs/>
                <w:sz w:val="16"/>
                <w:szCs w:val="16"/>
              </w:rPr>
            </w:pPr>
            <w:r w:rsidRPr="00A37853">
              <w:rPr>
                <w:bCs/>
                <w:sz w:val="16"/>
                <w:szCs w:val="16"/>
              </w:rPr>
              <w:t xml:space="preserve"> 27,000 </w:t>
            </w:r>
          </w:p>
        </w:tc>
        <w:tc>
          <w:tcPr>
            <w:tcW w:w="832" w:type="dxa"/>
            <w:tcBorders>
              <w:top w:val="single" w:sz="4" w:space="0" w:color="7F7F7F"/>
              <w:left w:val="single" w:sz="4" w:space="0" w:color="7F7F7F"/>
              <w:bottom w:val="single" w:sz="4" w:space="0" w:color="7F7F7F"/>
              <w:right w:val="single" w:sz="4" w:space="0" w:color="7F7F7F"/>
            </w:tcBorders>
            <w:vAlign w:val="center"/>
          </w:tcPr>
          <w:p w:rsidR="00A37853" w:rsidRPr="00A37853" w:rsidRDefault="00A37853" w:rsidP="00A37853">
            <w:pPr>
              <w:spacing w:before="100" w:beforeAutospacing="1"/>
              <w:ind w:left="-70"/>
              <w:contextualSpacing/>
              <w:jc w:val="center"/>
              <w:rPr>
                <w:b/>
                <w:bCs/>
                <w:sz w:val="16"/>
                <w:szCs w:val="16"/>
              </w:rPr>
            </w:pPr>
          </w:p>
        </w:tc>
      </w:tr>
      <w:tr w:rsidR="00A37853" w:rsidRPr="002F04C4" w:rsidTr="00A3785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426" w:type="dxa"/>
            <w:vAlign w:val="center"/>
          </w:tcPr>
          <w:p w:rsidR="00A37853" w:rsidRPr="002F04C4" w:rsidRDefault="00A37853" w:rsidP="00765183">
            <w:pPr>
              <w:ind w:left="-70"/>
              <w:contextualSpacing/>
              <w:rPr>
                <w:sz w:val="16"/>
                <w:szCs w:val="16"/>
              </w:rPr>
            </w:pPr>
          </w:p>
        </w:tc>
        <w:tc>
          <w:tcPr>
            <w:tcW w:w="9497" w:type="dxa"/>
            <w:gridSpan w:val="10"/>
            <w:vAlign w:val="center"/>
          </w:tcPr>
          <w:p w:rsidR="00A37853" w:rsidRDefault="00A37853" w:rsidP="00765183">
            <w:pPr>
              <w:contextualSpacing/>
              <w:rPr>
                <w:sz w:val="16"/>
                <w:szCs w:val="16"/>
              </w:rPr>
            </w:pPr>
            <w:r>
              <w:rPr>
                <w:sz w:val="16"/>
                <w:szCs w:val="16"/>
              </w:rPr>
              <w:t>Teknik Tarifi: DOĞRAMA MADENİ AKSAMLARI Kapı Doğramaları Madeni Aksam Birim Fiyatı</w:t>
            </w:r>
          </w:p>
          <w:p w:rsidR="00A37853" w:rsidRPr="00ED4B87" w:rsidRDefault="00A37853" w:rsidP="00765183">
            <w:pPr>
              <w:contextualSpacing/>
              <w:rPr>
                <w:sz w:val="16"/>
                <w:szCs w:val="16"/>
              </w:rPr>
            </w:pPr>
            <w:r>
              <w:rPr>
                <w:sz w:val="16"/>
                <w:szCs w:val="16"/>
              </w:rPr>
              <w:t>(Ahşap, Metal, Plastik)</w:t>
            </w:r>
          </w:p>
        </w:tc>
      </w:tr>
      <w:tr w:rsidR="00A37853" w:rsidRPr="002F04C4" w:rsidTr="00A3785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426" w:type="dxa"/>
            <w:noWrap/>
            <w:vAlign w:val="center"/>
          </w:tcPr>
          <w:p w:rsidR="00A37853" w:rsidRPr="005E54AF" w:rsidRDefault="00A37853" w:rsidP="00765183">
            <w:pPr>
              <w:ind w:left="-70"/>
              <w:contextualSpacing/>
              <w:jc w:val="center"/>
              <w:rPr>
                <w:sz w:val="16"/>
                <w:szCs w:val="16"/>
              </w:rPr>
            </w:pPr>
            <w:r w:rsidRPr="004B4139">
              <w:rPr>
                <w:sz w:val="18"/>
                <w:szCs w:val="18"/>
              </w:rPr>
              <w:t>2</w:t>
            </w:r>
          </w:p>
        </w:tc>
        <w:tc>
          <w:tcPr>
            <w:tcW w:w="1224" w:type="dxa"/>
            <w:vAlign w:val="center"/>
          </w:tcPr>
          <w:p w:rsidR="00A37853" w:rsidRPr="005E54AF" w:rsidRDefault="00A37853" w:rsidP="00765183">
            <w:pPr>
              <w:ind w:left="-57" w:right="-113"/>
              <w:contextualSpacing/>
              <w:rPr>
                <w:sz w:val="16"/>
                <w:szCs w:val="16"/>
              </w:rPr>
            </w:pPr>
            <w:r w:rsidRPr="005E54AF">
              <w:rPr>
                <w:sz w:val="16"/>
                <w:szCs w:val="16"/>
              </w:rPr>
              <w:t>15.465.1101</w:t>
            </w:r>
          </w:p>
        </w:tc>
        <w:tc>
          <w:tcPr>
            <w:tcW w:w="5812" w:type="dxa"/>
            <w:gridSpan w:val="2"/>
            <w:noWrap/>
            <w:vAlign w:val="center"/>
          </w:tcPr>
          <w:p w:rsidR="00A37853" w:rsidRPr="00ED7C2A" w:rsidRDefault="00A37853" w:rsidP="00765183">
            <w:pPr>
              <w:contextualSpacing/>
              <w:rPr>
                <w:sz w:val="18"/>
                <w:szCs w:val="18"/>
              </w:rPr>
            </w:pPr>
            <w:r w:rsidRPr="00ED7C2A">
              <w:rPr>
                <w:sz w:val="18"/>
                <w:szCs w:val="18"/>
              </w:rPr>
              <w:t xml:space="preserve">İspanyolet takımının yerine takılması (Kol, demir ve teferruatlı) </w:t>
            </w:r>
          </w:p>
        </w:tc>
        <w:tc>
          <w:tcPr>
            <w:tcW w:w="567" w:type="dxa"/>
            <w:gridSpan w:val="2"/>
            <w:noWrap/>
            <w:vAlign w:val="center"/>
          </w:tcPr>
          <w:p w:rsidR="00A37853" w:rsidRPr="002F04C4" w:rsidRDefault="00A37853" w:rsidP="00765183">
            <w:pPr>
              <w:contextualSpacing/>
              <w:jc w:val="center"/>
              <w:rPr>
                <w:sz w:val="16"/>
                <w:szCs w:val="16"/>
              </w:rPr>
            </w:pPr>
            <w:r w:rsidRPr="00BA13EB">
              <w:rPr>
                <w:sz w:val="16"/>
                <w:szCs w:val="16"/>
              </w:rPr>
              <w:t>Adet</w:t>
            </w:r>
          </w:p>
        </w:tc>
        <w:tc>
          <w:tcPr>
            <w:tcW w:w="992" w:type="dxa"/>
            <w:gridSpan w:val="3"/>
            <w:noWrap/>
            <w:vAlign w:val="center"/>
          </w:tcPr>
          <w:p w:rsidR="00A37853" w:rsidRPr="00833BE5" w:rsidRDefault="00A37853" w:rsidP="00765183">
            <w:pPr>
              <w:ind w:left="-57" w:right="-57"/>
              <w:contextualSpacing/>
              <w:jc w:val="center"/>
            </w:pPr>
            <w:r w:rsidRPr="00D1589E">
              <w:rPr>
                <w:sz w:val="16"/>
                <w:szCs w:val="16"/>
              </w:rPr>
              <w:t xml:space="preserve"> </w:t>
            </w:r>
            <w:r w:rsidRPr="00BA13EB">
              <w:rPr>
                <w:sz w:val="16"/>
                <w:szCs w:val="16"/>
              </w:rPr>
              <w:t>54,000</w:t>
            </w:r>
            <w:r w:rsidRPr="00D1589E">
              <w:rPr>
                <w:sz w:val="16"/>
                <w:szCs w:val="16"/>
              </w:rPr>
              <w:t xml:space="preserve"> </w:t>
            </w:r>
          </w:p>
        </w:tc>
        <w:tc>
          <w:tcPr>
            <w:tcW w:w="902" w:type="dxa"/>
            <w:gridSpan w:val="2"/>
            <w:noWrap/>
            <w:vAlign w:val="center"/>
          </w:tcPr>
          <w:p w:rsidR="00A37853" w:rsidRPr="002F04C4" w:rsidRDefault="00A37853" w:rsidP="00765183">
            <w:pPr>
              <w:ind w:left="-70"/>
              <w:contextualSpacing/>
              <w:rPr>
                <w:sz w:val="16"/>
                <w:szCs w:val="16"/>
              </w:rPr>
            </w:pPr>
          </w:p>
        </w:tc>
      </w:tr>
      <w:tr w:rsidR="00A37853" w:rsidRPr="002F04C4" w:rsidTr="00A3785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426" w:type="dxa"/>
            <w:vAlign w:val="center"/>
          </w:tcPr>
          <w:p w:rsidR="00A37853" w:rsidRPr="002F04C4" w:rsidRDefault="00A37853" w:rsidP="00765183">
            <w:pPr>
              <w:ind w:left="-70"/>
              <w:contextualSpacing/>
              <w:rPr>
                <w:sz w:val="16"/>
                <w:szCs w:val="16"/>
              </w:rPr>
            </w:pPr>
          </w:p>
        </w:tc>
        <w:tc>
          <w:tcPr>
            <w:tcW w:w="9497" w:type="dxa"/>
            <w:gridSpan w:val="10"/>
            <w:vAlign w:val="center"/>
          </w:tcPr>
          <w:p w:rsidR="00A37853" w:rsidRDefault="00A37853" w:rsidP="00765183">
            <w:pPr>
              <w:contextualSpacing/>
              <w:rPr>
                <w:sz w:val="16"/>
                <w:szCs w:val="16"/>
              </w:rPr>
            </w:pPr>
            <w:r>
              <w:rPr>
                <w:sz w:val="16"/>
                <w:szCs w:val="16"/>
              </w:rPr>
              <w:t>Teknik Tarifi: DOĞRAMA MADENİ AKSAMLARI Pencere Doğramaları Madeni Aksam Birim Fiyatı</w:t>
            </w:r>
          </w:p>
          <w:p w:rsidR="00A37853" w:rsidRPr="00ED4B87" w:rsidRDefault="00A37853" w:rsidP="00765183">
            <w:pPr>
              <w:contextualSpacing/>
              <w:rPr>
                <w:sz w:val="16"/>
                <w:szCs w:val="16"/>
              </w:rPr>
            </w:pPr>
            <w:r>
              <w:rPr>
                <w:sz w:val="16"/>
                <w:szCs w:val="16"/>
              </w:rPr>
              <w:t>(Ahşap, Metal, Plastik)</w:t>
            </w:r>
          </w:p>
        </w:tc>
      </w:tr>
      <w:tr w:rsidR="00A37853" w:rsidRPr="002F04C4" w:rsidTr="00A3785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426" w:type="dxa"/>
            <w:noWrap/>
            <w:vAlign w:val="center"/>
          </w:tcPr>
          <w:p w:rsidR="00A37853" w:rsidRPr="005E54AF" w:rsidRDefault="00A37853" w:rsidP="00765183">
            <w:pPr>
              <w:ind w:left="-70"/>
              <w:contextualSpacing/>
              <w:jc w:val="center"/>
              <w:rPr>
                <w:sz w:val="16"/>
                <w:szCs w:val="16"/>
              </w:rPr>
            </w:pPr>
            <w:r w:rsidRPr="004B4139">
              <w:rPr>
                <w:sz w:val="18"/>
                <w:szCs w:val="18"/>
              </w:rPr>
              <w:t>3</w:t>
            </w:r>
          </w:p>
        </w:tc>
        <w:tc>
          <w:tcPr>
            <w:tcW w:w="1224" w:type="dxa"/>
            <w:vAlign w:val="center"/>
          </w:tcPr>
          <w:p w:rsidR="00A37853" w:rsidRPr="005E54AF" w:rsidRDefault="00A37853" w:rsidP="00765183">
            <w:pPr>
              <w:ind w:left="-57" w:right="-113"/>
              <w:contextualSpacing/>
              <w:rPr>
                <w:sz w:val="16"/>
                <w:szCs w:val="16"/>
              </w:rPr>
            </w:pPr>
            <w:r w:rsidRPr="005E54AF">
              <w:rPr>
                <w:sz w:val="16"/>
                <w:szCs w:val="16"/>
              </w:rPr>
              <w:t>15.465.1116</w:t>
            </w:r>
          </w:p>
        </w:tc>
        <w:tc>
          <w:tcPr>
            <w:tcW w:w="5812" w:type="dxa"/>
            <w:gridSpan w:val="2"/>
            <w:noWrap/>
            <w:vAlign w:val="center"/>
          </w:tcPr>
          <w:p w:rsidR="00A37853" w:rsidRPr="00ED7C2A" w:rsidRDefault="00A37853" w:rsidP="00765183">
            <w:pPr>
              <w:contextualSpacing/>
              <w:rPr>
                <w:sz w:val="18"/>
                <w:szCs w:val="18"/>
              </w:rPr>
            </w:pPr>
            <w:r w:rsidRPr="00ED7C2A">
              <w:rPr>
                <w:sz w:val="18"/>
                <w:szCs w:val="18"/>
              </w:rPr>
              <w:t xml:space="preserve">Menteşenin yerine takılması </w:t>
            </w:r>
          </w:p>
        </w:tc>
        <w:tc>
          <w:tcPr>
            <w:tcW w:w="567" w:type="dxa"/>
            <w:gridSpan w:val="2"/>
            <w:noWrap/>
            <w:vAlign w:val="center"/>
          </w:tcPr>
          <w:p w:rsidR="00A37853" w:rsidRPr="002F04C4" w:rsidRDefault="00A37853" w:rsidP="00765183">
            <w:pPr>
              <w:contextualSpacing/>
              <w:jc w:val="center"/>
              <w:rPr>
                <w:sz w:val="16"/>
                <w:szCs w:val="16"/>
              </w:rPr>
            </w:pPr>
            <w:r w:rsidRPr="00BA13EB">
              <w:rPr>
                <w:sz w:val="16"/>
                <w:szCs w:val="16"/>
              </w:rPr>
              <w:t>Adet</w:t>
            </w:r>
          </w:p>
        </w:tc>
        <w:tc>
          <w:tcPr>
            <w:tcW w:w="992" w:type="dxa"/>
            <w:gridSpan w:val="3"/>
            <w:noWrap/>
            <w:vAlign w:val="center"/>
          </w:tcPr>
          <w:p w:rsidR="00A37853" w:rsidRPr="00833BE5" w:rsidRDefault="00A37853" w:rsidP="00765183">
            <w:pPr>
              <w:ind w:left="-57" w:right="-57"/>
              <w:contextualSpacing/>
              <w:jc w:val="center"/>
            </w:pPr>
            <w:r w:rsidRPr="00D1589E">
              <w:rPr>
                <w:sz w:val="16"/>
                <w:szCs w:val="16"/>
              </w:rPr>
              <w:t xml:space="preserve"> </w:t>
            </w:r>
            <w:r w:rsidRPr="00BA13EB">
              <w:rPr>
                <w:sz w:val="16"/>
                <w:szCs w:val="16"/>
              </w:rPr>
              <w:t>108,000</w:t>
            </w:r>
            <w:r w:rsidRPr="00D1589E">
              <w:rPr>
                <w:sz w:val="16"/>
                <w:szCs w:val="16"/>
              </w:rPr>
              <w:t xml:space="preserve"> </w:t>
            </w:r>
          </w:p>
        </w:tc>
        <w:tc>
          <w:tcPr>
            <w:tcW w:w="902" w:type="dxa"/>
            <w:gridSpan w:val="2"/>
            <w:noWrap/>
            <w:vAlign w:val="center"/>
          </w:tcPr>
          <w:p w:rsidR="00A37853" w:rsidRPr="002F04C4" w:rsidRDefault="00A37853" w:rsidP="00765183">
            <w:pPr>
              <w:ind w:left="-70"/>
              <w:contextualSpacing/>
              <w:rPr>
                <w:sz w:val="16"/>
                <w:szCs w:val="16"/>
              </w:rPr>
            </w:pPr>
          </w:p>
        </w:tc>
      </w:tr>
      <w:tr w:rsidR="00A37853" w:rsidRPr="002F04C4" w:rsidTr="00A3785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426" w:type="dxa"/>
            <w:vAlign w:val="center"/>
          </w:tcPr>
          <w:p w:rsidR="00A37853" w:rsidRPr="002F04C4" w:rsidRDefault="00A37853" w:rsidP="00765183">
            <w:pPr>
              <w:ind w:left="-70"/>
              <w:contextualSpacing/>
              <w:rPr>
                <w:sz w:val="16"/>
                <w:szCs w:val="16"/>
              </w:rPr>
            </w:pPr>
          </w:p>
        </w:tc>
        <w:tc>
          <w:tcPr>
            <w:tcW w:w="9497" w:type="dxa"/>
            <w:gridSpan w:val="10"/>
            <w:vAlign w:val="center"/>
          </w:tcPr>
          <w:p w:rsidR="00A37853" w:rsidRDefault="00A37853" w:rsidP="00765183">
            <w:pPr>
              <w:contextualSpacing/>
              <w:rPr>
                <w:sz w:val="16"/>
                <w:szCs w:val="16"/>
              </w:rPr>
            </w:pPr>
            <w:r>
              <w:rPr>
                <w:sz w:val="16"/>
                <w:szCs w:val="16"/>
              </w:rPr>
              <w:t>Teknik Tarifi: DOĞRAMA MADENİ AKSAMLARI Pencere Doğramaları Madeni Aksam Birim Fiyatı</w:t>
            </w:r>
          </w:p>
          <w:p w:rsidR="00A37853" w:rsidRPr="00ED4B87" w:rsidRDefault="00A37853" w:rsidP="00765183">
            <w:pPr>
              <w:contextualSpacing/>
              <w:rPr>
                <w:sz w:val="16"/>
                <w:szCs w:val="16"/>
              </w:rPr>
            </w:pPr>
            <w:r>
              <w:rPr>
                <w:sz w:val="16"/>
                <w:szCs w:val="16"/>
              </w:rPr>
              <w:t>(Ahşap, Metal, Plastik)</w:t>
            </w:r>
          </w:p>
        </w:tc>
      </w:tr>
      <w:tr w:rsidR="00A37853" w:rsidRPr="002F04C4" w:rsidTr="00A3785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426" w:type="dxa"/>
            <w:noWrap/>
            <w:vAlign w:val="center"/>
          </w:tcPr>
          <w:p w:rsidR="00A37853" w:rsidRPr="005E54AF" w:rsidRDefault="00A37853" w:rsidP="00765183">
            <w:pPr>
              <w:ind w:left="-70"/>
              <w:contextualSpacing/>
              <w:jc w:val="center"/>
              <w:rPr>
                <w:sz w:val="16"/>
                <w:szCs w:val="16"/>
              </w:rPr>
            </w:pPr>
            <w:r w:rsidRPr="004B4139">
              <w:rPr>
                <w:sz w:val="18"/>
                <w:szCs w:val="18"/>
              </w:rPr>
              <w:t>4</w:t>
            </w:r>
          </w:p>
        </w:tc>
        <w:tc>
          <w:tcPr>
            <w:tcW w:w="1224" w:type="dxa"/>
            <w:vAlign w:val="center"/>
          </w:tcPr>
          <w:p w:rsidR="00A37853" w:rsidRPr="005E54AF" w:rsidRDefault="00A37853" w:rsidP="00765183">
            <w:pPr>
              <w:ind w:left="-57" w:right="-113"/>
              <w:contextualSpacing/>
              <w:rPr>
                <w:sz w:val="16"/>
                <w:szCs w:val="16"/>
              </w:rPr>
            </w:pPr>
            <w:r w:rsidRPr="005E54AF">
              <w:rPr>
                <w:sz w:val="16"/>
                <w:szCs w:val="16"/>
              </w:rPr>
              <w:t>15.510.1103</w:t>
            </w:r>
          </w:p>
        </w:tc>
        <w:tc>
          <w:tcPr>
            <w:tcW w:w="5812" w:type="dxa"/>
            <w:gridSpan w:val="2"/>
            <w:noWrap/>
            <w:vAlign w:val="center"/>
          </w:tcPr>
          <w:p w:rsidR="00A37853" w:rsidRPr="00ED7C2A" w:rsidRDefault="00A37853" w:rsidP="00765183">
            <w:pPr>
              <w:contextualSpacing/>
              <w:rPr>
                <w:sz w:val="18"/>
                <w:szCs w:val="18"/>
              </w:rPr>
            </w:pPr>
            <w:r w:rsidRPr="00ED7C2A">
              <w:rPr>
                <w:sz w:val="18"/>
                <w:szCs w:val="18"/>
              </w:rPr>
              <w:t xml:space="preserve">Laminat kaplamalı, iki yüzü odun lifinden yapılmış levhalarla (mdf) presli, kraft dolgulu iç kapı kanadı yapılması, yerine takılması </w:t>
            </w:r>
          </w:p>
        </w:tc>
        <w:tc>
          <w:tcPr>
            <w:tcW w:w="567" w:type="dxa"/>
            <w:gridSpan w:val="2"/>
            <w:noWrap/>
            <w:vAlign w:val="center"/>
          </w:tcPr>
          <w:p w:rsidR="00A37853" w:rsidRPr="002F04C4" w:rsidRDefault="00A37853" w:rsidP="00765183">
            <w:pPr>
              <w:contextualSpacing/>
              <w:jc w:val="center"/>
              <w:rPr>
                <w:sz w:val="16"/>
                <w:szCs w:val="16"/>
              </w:rPr>
            </w:pPr>
            <w:r w:rsidRPr="00BA13EB">
              <w:rPr>
                <w:sz w:val="16"/>
                <w:szCs w:val="16"/>
              </w:rPr>
              <w:t>m²</w:t>
            </w:r>
          </w:p>
        </w:tc>
        <w:tc>
          <w:tcPr>
            <w:tcW w:w="992" w:type="dxa"/>
            <w:gridSpan w:val="3"/>
            <w:noWrap/>
            <w:vAlign w:val="center"/>
          </w:tcPr>
          <w:p w:rsidR="00A37853" w:rsidRPr="00833BE5" w:rsidRDefault="00A37853" w:rsidP="00765183">
            <w:pPr>
              <w:ind w:left="-57" w:right="-57"/>
              <w:contextualSpacing/>
              <w:jc w:val="center"/>
            </w:pPr>
            <w:r w:rsidRPr="00D1589E">
              <w:rPr>
                <w:sz w:val="16"/>
                <w:szCs w:val="16"/>
              </w:rPr>
              <w:t xml:space="preserve"> </w:t>
            </w:r>
            <w:r w:rsidRPr="00BA13EB">
              <w:rPr>
                <w:sz w:val="16"/>
                <w:szCs w:val="16"/>
              </w:rPr>
              <w:t>17,100</w:t>
            </w:r>
            <w:r w:rsidRPr="00D1589E">
              <w:rPr>
                <w:sz w:val="16"/>
                <w:szCs w:val="16"/>
              </w:rPr>
              <w:t xml:space="preserve"> </w:t>
            </w:r>
          </w:p>
        </w:tc>
        <w:tc>
          <w:tcPr>
            <w:tcW w:w="902" w:type="dxa"/>
            <w:gridSpan w:val="2"/>
            <w:noWrap/>
            <w:vAlign w:val="center"/>
          </w:tcPr>
          <w:p w:rsidR="00A37853" w:rsidRPr="002F04C4" w:rsidRDefault="00A37853" w:rsidP="00765183">
            <w:pPr>
              <w:ind w:left="-70"/>
              <w:contextualSpacing/>
              <w:rPr>
                <w:sz w:val="16"/>
                <w:szCs w:val="16"/>
              </w:rPr>
            </w:pPr>
          </w:p>
        </w:tc>
      </w:tr>
      <w:tr w:rsidR="00A37853" w:rsidRPr="002F04C4" w:rsidTr="00A3785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426" w:type="dxa"/>
            <w:vAlign w:val="center"/>
          </w:tcPr>
          <w:p w:rsidR="00A37853" w:rsidRPr="002F04C4" w:rsidRDefault="00A37853" w:rsidP="00765183">
            <w:pPr>
              <w:ind w:left="-70"/>
              <w:contextualSpacing/>
              <w:rPr>
                <w:sz w:val="16"/>
                <w:szCs w:val="16"/>
              </w:rPr>
            </w:pPr>
          </w:p>
        </w:tc>
        <w:tc>
          <w:tcPr>
            <w:tcW w:w="9497" w:type="dxa"/>
            <w:gridSpan w:val="10"/>
            <w:vAlign w:val="center"/>
          </w:tcPr>
          <w:p w:rsidR="00A37853" w:rsidRDefault="00A37853" w:rsidP="00765183">
            <w:pPr>
              <w:contextualSpacing/>
              <w:rPr>
                <w:sz w:val="16"/>
                <w:szCs w:val="16"/>
              </w:rPr>
            </w:pPr>
            <w:r>
              <w:rPr>
                <w:sz w:val="16"/>
                <w:szCs w:val="16"/>
              </w:rPr>
              <w:t>Teknik Tarifi: Projesine göre, beyaz çam kerestesinden temizi en az 42 mm kalınlıkta olacak şekilde, temizi en az 32 mm kalınlıkta ve seren başlıklarından yapılan çatkı arasına 32 mm'lik kraft dolgu ile meydana getirilen iskeletin iki yüzüne 4 mm odun lifi levha (mdf) prese etmek suretiyle iç kapı kanadı yapılması, her iki yüzü laminat kaplanması ve yerine takılması için çivi, vida, tutkal ve benzeri her türlü malzeme ve zayiatı, işçilik, iş yerinde yükleme, yatay ve düşey taşıma, boşaltma ve madeni aksamların yerine takılması, kapı kanadının yerine takılıp alıştırılması, yüklenici genel giderleri ve kârı dâhil, (madeni aksam bedeli hariç) 1 m² fiyatı:</w:t>
            </w:r>
          </w:p>
          <w:p w:rsidR="00A37853" w:rsidRDefault="00A37853" w:rsidP="00765183">
            <w:pPr>
              <w:contextualSpacing/>
              <w:rPr>
                <w:sz w:val="16"/>
                <w:szCs w:val="16"/>
              </w:rPr>
            </w:pPr>
            <w:r>
              <w:rPr>
                <w:sz w:val="16"/>
                <w:szCs w:val="16"/>
              </w:rPr>
              <w:t>Ölçü:</w:t>
            </w:r>
          </w:p>
          <w:p w:rsidR="00A37853" w:rsidRDefault="00A37853" w:rsidP="00765183">
            <w:pPr>
              <w:contextualSpacing/>
              <w:rPr>
                <w:sz w:val="16"/>
                <w:szCs w:val="16"/>
              </w:rPr>
            </w:pPr>
            <w:r>
              <w:rPr>
                <w:sz w:val="16"/>
                <w:szCs w:val="16"/>
              </w:rPr>
              <w:t>1) Kapı kanadının dıştan dışa eni ve boyu çarpılarak alan hesaplanır. Bu ölçüye kapı kasaları dâhil edilmez.</w:t>
            </w:r>
          </w:p>
          <w:p w:rsidR="00A37853" w:rsidRDefault="00A37853" w:rsidP="00765183">
            <w:pPr>
              <w:contextualSpacing/>
              <w:rPr>
                <w:sz w:val="16"/>
                <w:szCs w:val="16"/>
              </w:rPr>
            </w:pPr>
            <w:r>
              <w:rPr>
                <w:sz w:val="16"/>
                <w:szCs w:val="16"/>
              </w:rPr>
              <w:t>2) Boşluktaki kapı kanatlarının çoğaltılması halinde açılır veya sabit kanatların hepsi kapalı şekilde ölçüye girecektir. (Sabit, kanatlar telaro kasa şeklinde biterse  bunlarda kanat ölçüsüne sokulur, ayrıca kasa bedeli ödenmez.)</w:t>
            </w:r>
          </w:p>
          <w:p w:rsidR="00A37853" w:rsidRDefault="00A37853" w:rsidP="00765183">
            <w:pPr>
              <w:contextualSpacing/>
              <w:rPr>
                <w:sz w:val="16"/>
                <w:szCs w:val="16"/>
              </w:rPr>
            </w:pPr>
          </w:p>
          <w:p w:rsidR="00A37853" w:rsidRDefault="00A37853" w:rsidP="00765183">
            <w:pPr>
              <w:contextualSpacing/>
              <w:rPr>
                <w:sz w:val="16"/>
                <w:szCs w:val="16"/>
              </w:rPr>
            </w:pPr>
            <w:r>
              <w:rPr>
                <w:sz w:val="16"/>
                <w:szCs w:val="16"/>
              </w:rPr>
              <w:t>Not:</w:t>
            </w:r>
          </w:p>
          <w:p w:rsidR="00A37853" w:rsidRDefault="00A37853" w:rsidP="00765183">
            <w:pPr>
              <w:contextualSpacing/>
              <w:rPr>
                <w:sz w:val="16"/>
                <w:szCs w:val="16"/>
              </w:rPr>
            </w:pPr>
            <w:r>
              <w:rPr>
                <w:sz w:val="16"/>
                <w:szCs w:val="16"/>
              </w:rPr>
              <w:t>1) Genel olarak kapı doğramalarında kullanılacak madeni aksam, idarenin beğenmesi şartı ile her cins kilit ve kilit kolları, aynaları, sürgü, stop lastikli tampon, menteşe ve yaylı menteşeden ibarettir.</w:t>
            </w:r>
          </w:p>
          <w:p w:rsidR="00A37853" w:rsidRPr="00ED4B87" w:rsidRDefault="00A37853" w:rsidP="00765183">
            <w:pPr>
              <w:contextualSpacing/>
              <w:rPr>
                <w:sz w:val="16"/>
                <w:szCs w:val="16"/>
              </w:rPr>
            </w:pPr>
            <w:r>
              <w:rPr>
                <w:sz w:val="16"/>
                <w:szCs w:val="16"/>
              </w:rPr>
              <w:t>2) Madeni aksamın yerlerine takılması işçiliği doğrama fiyatlarına dâhildir.</w:t>
            </w:r>
          </w:p>
        </w:tc>
      </w:tr>
      <w:tr w:rsidR="00A37853" w:rsidRPr="002F04C4" w:rsidTr="00A3785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426" w:type="dxa"/>
            <w:noWrap/>
            <w:vAlign w:val="center"/>
          </w:tcPr>
          <w:p w:rsidR="00A37853" w:rsidRPr="005E54AF" w:rsidRDefault="00A37853" w:rsidP="00765183">
            <w:pPr>
              <w:ind w:left="-70"/>
              <w:contextualSpacing/>
              <w:jc w:val="center"/>
              <w:rPr>
                <w:sz w:val="16"/>
                <w:szCs w:val="16"/>
              </w:rPr>
            </w:pPr>
            <w:r w:rsidRPr="004B4139">
              <w:rPr>
                <w:sz w:val="18"/>
                <w:szCs w:val="18"/>
              </w:rPr>
              <w:t>5</w:t>
            </w:r>
          </w:p>
        </w:tc>
        <w:tc>
          <w:tcPr>
            <w:tcW w:w="1224" w:type="dxa"/>
            <w:vAlign w:val="center"/>
          </w:tcPr>
          <w:p w:rsidR="00A37853" w:rsidRPr="005E54AF" w:rsidRDefault="00A37853" w:rsidP="00765183">
            <w:pPr>
              <w:ind w:left="-57" w:right="-113"/>
              <w:contextualSpacing/>
              <w:rPr>
                <w:sz w:val="16"/>
                <w:szCs w:val="16"/>
              </w:rPr>
            </w:pPr>
            <w:r w:rsidRPr="005E54AF">
              <w:rPr>
                <w:sz w:val="16"/>
                <w:szCs w:val="16"/>
              </w:rPr>
              <w:t>25.130.3204</w:t>
            </w:r>
          </w:p>
        </w:tc>
        <w:tc>
          <w:tcPr>
            <w:tcW w:w="5812" w:type="dxa"/>
            <w:gridSpan w:val="2"/>
            <w:noWrap/>
            <w:vAlign w:val="center"/>
          </w:tcPr>
          <w:p w:rsidR="00A37853" w:rsidRPr="00ED7C2A" w:rsidRDefault="00A37853" w:rsidP="00765183">
            <w:pPr>
              <w:contextualSpacing/>
              <w:rPr>
                <w:sz w:val="18"/>
                <w:szCs w:val="18"/>
              </w:rPr>
            </w:pPr>
            <w:r w:rsidRPr="00ED7C2A">
              <w:rPr>
                <w:sz w:val="18"/>
                <w:szCs w:val="18"/>
              </w:rPr>
              <w:t xml:space="preserve">Çift kumandalı, tek gövde lavabo bataryası: </w:t>
            </w:r>
          </w:p>
        </w:tc>
        <w:tc>
          <w:tcPr>
            <w:tcW w:w="567" w:type="dxa"/>
            <w:gridSpan w:val="2"/>
            <w:noWrap/>
            <w:vAlign w:val="center"/>
          </w:tcPr>
          <w:p w:rsidR="00A37853" w:rsidRPr="002F04C4" w:rsidRDefault="00A37853" w:rsidP="00765183">
            <w:pPr>
              <w:contextualSpacing/>
              <w:jc w:val="center"/>
              <w:rPr>
                <w:sz w:val="16"/>
                <w:szCs w:val="16"/>
              </w:rPr>
            </w:pPr>
            <w:r w:rsidRPr="00BA13EB">
              <w:rPr>
                <w:sz w:val="16"/>
                <w:szCs w:val="16"/>
              </w:rPr>
              <w:t>Adet</w:t>
            </w:r>
          </w:p>
        </w:tc>
        <w:tc>
          <w:tcPr>
            <w:tcW w:w="992" w:type="dxa"/>
            <w:gridSpan w:val="3"/>
            <w:noWrap/>
            <w:vAlign w:val="center"/>
          </w:tcPr>
          <w:p w:rsidR="00A37853" w:rsidRPr="00833BE5" w:rsidRDefault="00A37853" w:rsidP="00765183">
            <w:pPr>
              <w:ind w:left="-57" w:right="-57"/>
              <w:contextualSpacing/>
              <w:jc w:val="center"/>
            </w:pPr>
            <w:r w:rsidRPr="00D1589E">
              <w:rPr>
                <w:sz w:val="16"/>
                <w:szCs w:val="16"/>
              </w:rPr>
              <w:t xml:space="preserve"> </w:t>
            </w:r>
            <w:r w:rsidRPr="00BA13EB">
              <w:rPr>
                <w:sz w:val="16"/>
                <w:szCs w:val="16"/>
              </w:rPr>
              <w:t>8,000</w:t>
            </w:r>
            <w:r w:rsidRPr="00D1589E">
              <w:rPr>
                <w:sz w:val="16"/>
                <w:szCs w:val="16"/>
              </w:rPr>
              <w:t xml:space="preserve"> </w:t>
            </w:r>
          </w:p>
        </w:tc>
        <w:tc>
          <w:tcPr>
            <w:tcW w:w="902" w:type="dxa"/>
            <w:gridSpan w:val="2"/>
            <w:noWrap/>
            <w:vAlign w:val="center"/>
          </w:tcPr>
          <w:p w:rsidR="00A37853" w:rsidRPr="002F04C4" w:rsidRDefault="00A37853" w:rsidP="00765183">
            <w:pPr>
              <w:ind w:left="-70"/>
              <w:contextualSpacing/>
              <w:rPr>
                <w:sz w:val="16"/>
                <w:szCs w:val="16"/>
              </w:rPr>
            </w:pPr>
          </w:p>
        </w:tc>
      </w:tr>
      <w:tr w:rsidR="00A37853" w:rsidRPr="002F04C4" w:rsidTr="00A3785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426" w:type="dxa"/>
            <w:vAlign w:val="center"/>
          </w:tcPr>
          <w:p w:rsidR="00A37853" w:rsidRPr="002F04C4" w:rsidRDefault="00A37853" w:rsidP="00765183">
            <w:pPr>
              <w:ind w:left="-70"/>
              <w:contextualSpacing/>
              <w:rPr>
                <w:sz w:val="16"/>
                <w:szCs w:val="16"/>
              </w:rPr>
            </w:pPr>
          </w:p>
        </w:tc>
        <w:tc>
          <w:tcPr>
            <w:tcW w:w="9497" w:type="dxa"/>
            <w:gridSpan w:val="10"/>
            <w:vAlign w:val="center"/>
          </w:tcPr>
          <w:p w:rsidR="00A37853" w:rsidRPr="00ED4B87" w:rsidRDefault="00A37853" w:rsidP="00765183">
            <w:pPr>
              <w:contextualSpacing/>
              <w:rPr>
                <w:sz w:val="16"/>
                <w:szCs w:val="16"/>
              </w:rPr>
            </w:pPr>
            <w:r>
              <w:rPr>
                <w:sz w:val="16"/>
                <w:szCs w:val="16"/>
              </w:rPr>
              <w:t>Teknik Tarifi: TEK VE ÇİFT KUMANDALI ARMATÜRLER (Ölçü: Adet, İhzarat: %60)Gövde dâhil pirinç parçalar döküm, sıcak dövme veya hadde mamulün çubuktan talaş kaldırılarak işlemek suretiyle yapılmış ürünler TS EN 12164-1,-2-,3, TS EN 12165 standartlarına uygun ha mmaddeden üretilmiş, TS EN 248 yüzey standart gerekliliklerine uygun, fonksiyonel ve boyutsal olarak TS EN 200, TS EN 274, TS EN 817, TS 3143 ürün standartlarına uygun olarak üretilmiş, tek kumandalı armatürler TS EN 1759-1, TS EN 1092-1, çift kumandalı bataryalar TS 200e uygun olarak imal edilmiş, çift kumandalı ürünlerde kullanılan lastik klapeli standart salmastra grubunun mil, gövde vb. parçaları TS EN 12164 standardına uygun ha mmaddeden talaş kaldırmak suretiyle işlenmiş, tüm ürünlerde kullanılan conta, o-ring vb. parçalar EPDM, NBR malzemeden yapılmış, ürünlerde kullanılan yağ, conta, o-ring vb. bileşenler KTW (Kalt Trinken Wasser, içme suyu standardı), WRC (Water Bye Laws Scheme, içme suyunun temas ettiği metal dışı parçalardan suya geçen toksit miktarı ölçüsü), DVGW (Deutsche Vereiningung des Gas-und Wasserfaches) belgelerinden birine sahip, perlatörler TS EN 246 ya uygun ve KIWA (Mekanik testler, akustik testleri, sudaki renk ve tat değişimlerin ölçüsü) ya da DVGW belgelerinden birine sahip ve üzerinde markalanmış, perlatör göbekleri plastik, fleksbıl bağlantı hortumlarının dış yüzeyleri paslanmaz çelik örgülü, iç hortumu EPDM olan, fleksbıl DVGW, KIWA, SWGW (Mekanik testler, akustik testleri, sudaki renk ve tat değişimlerin ölçüsü) belgelerinden birine sahip, bu belge fleksibl üzerine markalanmış, tüm ürünlerde kullanılan kol ve volanlar metal olmalı akrilik veya plastik olmayan tek kumandalı bataryalarda kullanılan kartuşlar NSF (The Public Health and Safety Company)veya WRAS (Water Regulations Advisory Scheme) belgeli, fotoselli ürünler CE belgeli olmalıdır. Üretici firma İmalat yeterlilik belgesi, Hizmet yeterlilik belgesi, Satış sonrası hizmet yeterlilik belgesi, ISO 9000, ISO 14000 belgesi, TSE uygunluk belgelerine sahip olmalı ve güncel olmalıdır. Not: Armatürler PVD (Fiziksel Buhar Kaplama) yapılması halinde montajlı fiyatlar %25 arttırılacak, montaj bedelleri arttırılmadan aynen uygulanacaktır.</w:t>
            </w:r>
          </w:p>
        </w:tc>
      </w:tr>
      <w:tr w:rsidR="00A37853" w:rsidRPr="002F04C4" w:rsidTr="00A3785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426" w:type="dxa"/>
            <w:noWrap/>
            <w:vAlign w:val="center"/>
          </w:tcPr>
          <w:p w:rsidR="00A37853" w:rsidRPr="005E54AF" w:rsidRDefault="00A37853" w:rsidP="00765183">
            <w:pPr>
              <w:ind w:left="-70"/>
              <w:contextualSpacing/>
              <w:jc w:val="center"/>
              <w:rPr>
                <w:sz w:val="16"/>
                <w:szCs w:val="16"/>
              </w:rPr>
            </w:pPr>
            <w:r w:rsidRPr="004B4139">
              <w:rPr>
                <w:sz w:val="18"/>
                <w:szCs w:val="18"/>
              </w:rPr>
              <w:lastRenderedPageBreak/>
              <w:t>6</w:t>
            </w:r>
          </w:p>
        </w:tc>
        <w:tc>
          <w:tcPr>
            <w:tcW w:w="1224" w:type="dxa"/>
            <w:vAlign w:val="center"/>
          </w:tcPr>
          <w:p w:rsidR="00A37853" w:rsidRPr="005E54AF" w:rsidRDefault="00A37853" w:rsidP="00765183">
            <w:pPr>
              <w:ind w:left="-57" w:right="-113"/>
              <w:contextualSpacing/>
              <w:rPr>
                <w:sz w:val="16"/>
                <w:szCs w:val="16"/>
              </w:rPr>
            </w:pPr>
            <w:r w:rsidRPr="005E54AF">
              <w:rPr>
                <w:sz w:val="16"/>
                <w:szCs w:val="16"/>
              </w:rPr>
              <w:t>77.100.1034</w:t>
            </w:r>
          </w:p>
        </w:tc>
        <w:tc>
          <w:tcPr>
            <w:tcW w:w="5812" w:type="dxa"/>
            <w:gridSpan w:val="2"/>
            <w:noWrap/>
            <w:vAlign w:val="center"/>
          </w:tcPr>
          <w:p w:rsidR="00A37853" w:rsidRPr="00ED7C2A" w:rsidRDefault="00A37853" w:rsidP="00765183">
            <w:pPr>
              <w:contextualSpacing/>
              <w:rPr>
                <w:sz w:val="18"/>
                <w:szCs w:val="18"/>
              </w:rPr>
            </w:pPr>
            <w:r w:rsidRPr="00ED7C2A">
              <w:rPr>
                <w:sz w:val="18"/>
                <w:szCs w:val="18"/>
              </w:rPr>
              <w:t xml:space="preserve"> Her türlü Ahşap kapı kasası, kapı kanadı, pencere ve Camekan sökülmesi </w:t>
            </w:r>
          </w:p>
        </w:tc>
        <w:tc>
          <w:tcPr>
            <w:tcW w:w="567" w:type="dxa"/>
            <w:gridSpan w:val="2"/>
            <w:noWrap/>
            <w:vAlign w:val="center"/>
          </w:tcPr>
          <w:p w:rsidR="00A37853" w:rsidRPr="002F04C4" w:rsidRDefault="00A37853" w:rsidP="00765183">
            <w:pPr>
              <w:contextualSpacing/>
              <w:jc w:val="center"/>
              <w:rPr>
                <w:sz w:val="16"/>
                <w:szCs w:val="16"/>
              </w:rPr>
            </w:pPr>
            <w:r w:rsidRPr="00BA13EB">
              <w:rPr>
                <w:sz w:val="16"/>
                <w:szCs w:val="16"/>
              </w:rPr>
              <w:t>m²</w:t>
            </w:r>
          </w:p>
        </w:tc>
        <w:tc>
          <w:tcPr>
            <w:tcW w:w="992" w:type="dxa"/>
            <w:gridSpan w:val="3"/>
            <w:noWrap/>
            <w:vAlign w:val="center"/>
          </w:tcPr>
          <w:p w:rsidR="00A37853" w:rsidRPr="00833BE5" w:rsidRDefault="00A37853" w:rsidP="00765183">
            <w:pPr>
              <w:ind w:left="-57" w:right="-57"/>
              <w:contextualSpacing/>
              <w:jc w:val="center"/>
            </w:pPr>
            <w:r w:rsidRPr="00D1589E">
              <w:rPr>
                <w:sz w:val="16"/>
                <w:szCs w:val="16"/>
              </w:rPr>
              <w:t xml:space="preserve"> </w:t>
            </w:r>
            <w:r w:rsidRPr="00BA13EB">
              <w:rPr>
                <w:sz w:val="16"/>
                <w:szCs w:val="16"/>
              </w:rPr>
              <w:t>17,100</w:t>
            </w:r>
            <w:r w:rsidRPr="00D1589E">
              <w:rPr>
                <w:sz w:val="16"/>
                <w:szCs w:val="16"/>
              </w:rPr>
              <w:t xml:space="preserve"> </w:t>
            </w:r>
          </w:p>
        </w:tc>
        <w:tc>
          <w:tcPr>
            <w:tcW w:w="902" w:type="dxa"/>
            <w:gridSpan w:val="2"/>
            <w:noWrap/>
            <w:vAlign w:val="center"/>
          </w:tcPr>
          <w:p w:rsidR="00A37853" w:rsidRPr="002F04C4" w:rsidRDefault="00A37853" w:rsidP="00765183">
            <w:pPr>
              <w:ind w:left="-70"/>
              <w:contextualSpacing/>
              <w:rPr>
                <w:sz w:val="16"/>
                <w:szCs w:val="16"/>
              </w:rPr>
            </w:pPr>
          </w:p>
        </w:tc>
      </w:tr>
      <w:tr w:rsidR="00A37853" w:rsidRPr="002F04C4" w:rsidTr="00A3785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426" w:type="dxa"/>
            <w:vAlign w:val="center"/>
          </w:tcPr>
          <w:p w:rsidR="00A37853" w:rsidRPr="002F04C4" w:rsidRDefault="00A37853" w:rsidP="00765183">
            <w:pPr>
              <w:ind w:left="-70"/>
              <w:contextualSpacing/>
              <w:rPr>
                <w:sz w:val="16"/>
                <w:szCs w:val="16"/>
              </w:rPr>
            </w:pPr>
          </w:p>
        </w:tc>
        <w:tc>
          <w:tcPr>
            <w:tcW w:w="9497" w:type="dxa"/>
            <w:gridSpan w:val="10"/>
            <w:vAlign w:val="center"/>
          </w:tcPr>
          <w:p w:rsidR="00A37853" w:rsidRDefault="00A37853" w:rsidP="00765183">
            <w:pPr>
              <w:contextualSpacing/>
              <w:rPr>
                <w:sz w:val="16"/>
                <w:szCs w:val="16"/>
              </w:rPr>
            </w:pPr>
            <w:r>
              <w:rPr>
                <w:sz w:val="16"/>
                <w:szCs w:val="16"/>
              </w:rPr>
              <w:t>Teknik Tarifi: Her türlü kapı ve pencere camı sökülmesi, inşaat yerindeki yükleme, yatay ve düşey taşıma, her türlü işçilik, araç ve gereç giderleri, yüklenici genel giderleri ve kârı dâhil, her türlü kapı ve pencere camı sökülmesinin 1 m² fiyatı:</w:t>
            </w:r>
          </w:p>
          <w:p w:rsidR="00A37853" w:rsidRPr="00ED4B87" w:rsidRDefault="00A37853" w:rsidP="00765183">
            <w:pPr>
              <w:contextualSpacing/>
              <w:rPr>
                <w:sz w:val="16"/>
                <w:szCs w:val="16"/>
              </w:rPr>
            </w:pPr>
            <w:r>
              <w:rPr>
                <w:sz w:val="16"/>
                <w:szCs w:val="16"/>
              </w:rPr>
              <w:t>ÖLÇÜ : Sökülen cam alanı hesaplanır.</w:t>
            </w:r>
          </w:p>
        </w:tc>
      </w:tr>
      <w:tr w:rsidR="00A37853" w:rsidRPr="002F04C4" w:rsidTr="00A3785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426" w:type="dxa"/>
            <w:noWrap/>
            <w:vAlign w:val="center"/>
          </w:tcPr>
          <w:p w:rsidR="00A37853" w:rsidRPr="005E54AF" w:rsidRDefault="00A37853" w:rsidP="00765183">
            <w:pPr>
              <w:ind w:left="-70"/>
              <w:contextualSpacing/>
              <w:jc w:val="center"/>
              <w:rPr>
                <w:sz w:val="16"/>
                <w:szCs w:val="16"/>
              </w:rPr>
            </w:pPr>
            <w:r w:rsidRPr="004B4139">
              <w:rPr>
                <w:sz w:val="18"/>
                <w:szCs w:val="18"/>
              </w:rPr>
              <w:t>7</w:t>
            </w:r>
          </w:p>
        </w:tc>
        <w:tc>
          <w:tcPr>
            <w:tcW w:w="1224" w:type="dxa"/>
            <w:vAlign w:val="center"/>
          </w:tcPr>
          <w:p w:rsidR="00A37853" w:rsidRPr="005E54AF" w:rsidRDefault="00A37853" w:rsidP="00765183">
            <w:pPr>
              <w:ind w:left="-57" w:right="-113"/>
              <w:contextualSpacing/>
              <w:rPr>
                <w:sz w:val="16"/>
                <w:szCs w:val="16"/>
              </w:rPr>
            </w:pPr>
            <w:r w:rsidRPr="005E54AF">
              <w:rPr>
                <w:sz w:val="16"/>
                <w:szCs w:val="16"/>
              </w:rPr>
              <w:t>ÖZEL-1 (PENCERE )</w:t>
            </w:r>
          </w:p>
        </w:tc>
        <w:tc>
          <w:tcPr>
            <w:tcW w:w="5812" w:type="dxa"/>
            <w:gridSpan w:val="2"/>
            <w:noWrap/>
            <w:vAlign w:val="center"/>
          </w:tcPr>
          <w:p w:rsidR="00A37853" w:rsidRPr="00ED7C2A" w:rsidRDefault="00A37853" w:rsidP="00765183">
            <w:pPr>
              <w:contextualSpacing/>
              <w:rPr>
                <w:sz w:val="18"/>
                <w:szCs w:val="18"/>
              </w:rPr>
            </w:pPr>
            <w:r w:rsidRPr="00ED7C2A">
              <w:rPr>
                <w:sz w:val="18"/>
                <w:szCs w:val="18"/>
              </w:rPr>
              <w:t xml:space="preserve">Tüm pencere dışlarına her köşesini kapatacak şekilde idarenin belirleyeceği ve onay vereceği silikonla silikon çekilmesi </w:t>
            </w:r>
          </w:p>
        </w:tc>
        <w:tc>
          <w:tcPr>
            <w:tcW w:w="567" w:type="dxa"/>
            <w:gridSpan w:val="2"/>
            <w:noWrap/>
            <w:vAlign w:val="center"/>
          </w:tcPr>
          <w:p w:rsidR="00A37853" w:rsidRPr="002F04C4" w:rsidRDefault="00A37853" w:rsidP="00765183">
            <w:pPr>
              <w:contextualSpacing/>
              <w:jc w:val="center"/>
              <w:rPr>
                <w:sz w:val="16"/>
                <w:szCs w:val="16"/>
              </w:rPr>
            </w:pPr>
            <w:r w:rsidRPr="00BA13EB">
              <w:rPr>
                <w:sz w:val="16"/>
                <w:szCs w:val="16"/>
              </w:rPr>
              <w:t>Adet</w:t>
            </w:r>
          </w:p>
        </w:tc>
        <w:tc>
          <w:tcPr>
            <w:tcW w:w="992" w:type="dxa"/>
            <w:gridSpan w:val="3"/>
            <w:noWrap/>
            <w:vAlign w:val="center"/>
          </w:tcPr>
          <w:p w:rsidR="00A37853" w:rsidRPr="00833BE5" w:rsidRDefault="00A37853" w:rsidP="00765183">
            <w:pPr>
              <w:ind w:left="-57" w:right="-57"/>
              <w:contextualSpacing/>
              <w:jc w:val="center"/>
            </w:pPr>
            <w:r w:rsidRPr="00D1589E">
              <w:rPr>
                <w:sz w:val="16"/>
                <w:szCs w:val="16"/>
              </w:rPr>
              <w:t xml:space="preserve"> </w:t>
            </w:r>
            <w:r w:rsidRPr="00BA13EB">
              <w:rPr>
                <w:sz w:val="16"/>
                <w:szCs w:val="16"/>
              </w:rPr>
              <w:t>54,000</w:t>
            </w:r>
            <w:r w:rsidRPr="00D1589E">
              <w:rPr>
                <w:sz w:val="16"/>
                <w:szCs w:val="16"/>
              </w:rPr>
              <w:t xml:space="preserve"> </w:t>
            </w:r>
          </w:p>
        </w:tc>
        <w:tc>
          <w:tcPr>
            <w:tcW w:w="902" w:type="dxa"/>
            <w:gridSpan w:val="2"/>
            <w:noWrap/>
            <w:vAlign w:val="center"/>
          </w:tcPr>
          <w:p w:rsidR="00A37853" w:rsidRPr="002F04C4" w:rsidRDefault="00A37853" w:rsidP="00765183">
            <w:pPr>
              <w:ind w:left="-70"/>
              <w:contextualSpacing/>
              <w:rPr>
                <w:sz w:val="16"/>
                <w:szCs w:val="16"/>
              </w:rPr>
            </w:pPr>
          </w:p>
        </w:tc>
      </w:tr>
      <w:tr w:rsidR="00A37853" w:rsidRPr="002F04C4" w:rsidTr="00A3785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426" w:type="dxa"/>
            <w:noWrap/>
            <w:vAlign w:val="center"/>
          </w:tcPr>
          <w:p w:rsidR="00A37853" w:rsidRPr="005E54AF" w:rsidRDefault="00A37853" w:rsidP="00765183">
            <w:pPr>
              <w:ind w:left="-70"/>
              <w:contextualSpacing/>
              <w:jc w:val="center"/>
              <w:rPr>
                <w:sz w:val="16"/>
                <w:szCs w:val="16"/>
              </w:rPr>
            </w:pPr>
            <w:r w:rsidRPr="004B4139">
              <w:rPr>
                <w:sz w:val="18"/>
                <w:szCs w:val="18"/>
              </w:rPr>
              <w:t>8</w:t>
            </w:r>
          </w:p>
        </w:tc>
        <w:tc>
          <w:tcPr>
            <w:tcW w:w="1224" w:type="dxa"/>
            <w:vAlign w:val="center"/>
          </w:tcPr>
          <w:p w:rsidR="00A37853" w:rsidRPr="005E54AF" w:rsidRDefault="00A37853" w:rsidP="00765183">
            <w:pPr>
              <w:ind w:left="-57" w:right="-113"/>
              <w:contextualSpacing/>
              <w:rPr>
                <w:sz w:val="16"/>
                <w:szCs w:val="16"/>
              </w:rPr>
            </w:pPr>
            <w:r w:rsidRPr="005E54AF">
              <w:rPr>
                <w:sz w:val="16"/>
                <w:szCs w:val="16"/>
              </w:rPr>
              <w:t>ÖZEL-2 (BARİYERLİ KAPI KOLU)</w:t>
            </w:r>
          </w:p>
        </w:tc>
        <w:tc>
          <w:tcPr>
            <w:tcW w:w="5812" w:type="dxa"/>
            <w:gridSpan w:val="2"/>
            <w:noWrap/>
            <w:vAlign w:val="center"/>
          </w:tcPr>
          <w:p w:rsidR="00A37853" w:rsidRPr="00ED7C2A" w:rsidRDefault="00A37853" w:rsidP="00765183">
            <w:pPr>
              <w:contextualSpacing/>
              <w:rPr>
                <w:sz w:val="18"/>
                <w:szCs w:val="18"/>
              </w:rPr>
            </w:pPr>
            <w:r w:rsidRPr="00ED7C2A">
              <w:rPr>
                <w:sz w:val="18"/>
                <w:szCs w:val="18"/>
              </w:rPr>
              <w:t xml:space="preserve">Kapı kolu takılması (Bariyerli ve korunaklı) </w:t>
            </w:r>
          </w:p>
        </w:tc>
        <w:tc>
          <w:tcPr>
            <w:tcW w:w="567" w:type="dxa"/>
            <w:gridSpan w:val="2"/>
            <w:noWrap/>
            <w:vAlign w:val="center"/>
          </w:tcPr>
          <w:p w:rsidR="00A37853" w:rsidRPr="002F04C4" w:rsidRDefault="00A37853" w:rsidP="00765183">
            <w:pPr>
              <w:contextualSpacing/>
              <w:jc w:val="center"/>
              <w:rPr>
                <w:sz w:val="16"/>
                <w:szCs w:val="16"/>
              </w:rPr>
            </w:pPr>
            <w:r w:rsidRPr="00BA13EB">
              <w:rPr>
                <w:sz w:val="16"/>
                <w:szCs w:val="16"/>
              </w:rPr>
              <w:t>Adet</w:t>
            </w:r>
          </w:p>
        </w:tc>
        <w:tc>
          <w:tcPr>
            <w:tcW w:w="992" w:type="dxa"/>
            <w:gridSpan w:val="3"/>
            <w:noWrap/>
            <w:vAlign w:val="center"/>
          </w:tcPr>
          <w:p w:rsidR="00A37853" w:rsidRPr="00833BE5" w:rsidRDefault="00A37853" w:rsidP="00765183">
            <w:pPr>
              <w:ind w:left="-57" w:right="-57"/>
              <w:contextualSpacing/>
              <w:jc w:val="center"/>
            </w:pPr>
            <w:r w:rsidRPr="00D1589E">
              <w:rPr>
                <w:sz w:val="16"/>
                <w:szCs w:val="16"/>
              </w:rPr>
              <w:t xml:space="preserve"> </w:t>
            </w:r>
            <w:r w:rsidRPr="00BA13EB">
              <w:rPr>
                <w:sz w:val="16"/>
                <w:szCs w:val="16"/>
              </w:rPr>
              <w:t>9,000</w:t>
            </w:r>
            <w:r w:rsidRPr="00D1589E">
              <w:rPr>
                <w:sz w:val="16"/>
                <w:szCs w:val="16"/>
              </w:rPr>
              <w:t xml:space="preserve"> </w:t>
            </w:r>
          </w:p>
        </w:tc>
        <w:tc>
          <w:tcPr>
            <w:tcW w:w="902" w:type="dxa"/>
            <w:gridSpan w:val="2"/>
            <w:noWrap/>
            <w:vAlign w:val="center"/>
          </w:tcPr>
          <w:p w:rsidR="00A37853" w:rsidRPr="002F04C4" w:rsidRDefault="00A37853" w:rsidP="00765183">
            <w:pPr>
              <w:ind w:left="-70"/>
              <w:contextualSpacing/>
              <w:rPr>
                <w:sz w:val="16"/>
                <w:szCs w:val="16"/>
              </w:rPr>
            </w:pPr>
          </w:p>
        </w:tc>
      </w:tr>
      <w:tr w:rsidR="00A37853" w:rsidRPr="002F04C4" w:rsidTr="00A37853">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426" w:type="dxa"/>
            <w:noWrap/>
            <w:vAlign w:val="center"/>
          </w:tcPr>
          <w:p w:rsidR="00A37853" w:rsidRPr="005E54AF" w:rsidRDefault="00A37853" w:rsidP="00765183">
            <w:pPr>
              <w:ind w:left="-70"/>
              <w:contextualSpacing/>
              <w:jc w:val="center"/>
              <w:rPr>
                <w:sz w:val="16"/>
                <w:szCs w:val="16"/>
              </w:rPr>
            </w:pPr>
            <w:r w:rsidRPr="004B4139">
              <w:rPr>
                <w:sz w:val="18"/>
                <w:szCs w:val="18"/>
              </w:rPr>
              <w:t>9</w:t>
            </w:r>
          </w:p>
        </w:tc>
        <w:tc>
          <w:tcPr>
            <w:tcW w:w="1224" w:type="dxa"/>
            <w:vAlign w:val="center"/>
          </w:tcPr>
          <w:p w:rsidR="00A37853" w:rsidRPr="005E54AF" w:rsidRDefault="00A37853" w:rsidP="00765183">
            <w:pPr>
              <w:ind w:left="-57" w:right="-113"/>
              <w:contextualSpacing/>
              <w:rPr>
                <w:sz w:val="16"/>
                <w:szCs w:val="16"/>
              </w:rPr>
            </w:pPr>
            <w:r w:rsidRPr="005E54AF">
              <w:rPr>
                <w:sz w:val="16"/>
                <w:szCs w:val="16"/>
              </w:rPr>
              <w:t>ÖZEL-3 (PVC PENCERE KİLİDİ)</w:t>
            </w:r>
          </w:p>
        </w:tc>
        <w:tc>
          <w:tcPr>
            <w:tcW w:w="5812" w:type="dxa"/>
            <w:gridSpan w:val="2"/>
            <w:noWrap/>
            <w:vAlign w:val="center"/>
          </w:tcPr>
          <w:p w:rsidR="00A37853" w:rsidRPr="00ED7C2A" w:rsidRDefault="00A37853" w:rsidP="00765183">
            <w:pPr>
              <w:contextualSpacing/>
              <w:rPr>
                <w:sz w:val="18"/>
                <w:szCs w:val="18"/>
              </w:rPr>
            </w:pPr>
            <w:r w:rsidRPr="00ED7C2A">
              <w:rPr>
                <w:sz w:val="18"/>
                <w:szCs w:val="18"/>
              </w:rPr>
              <w:t xml:space="preserve">Her sınıfa 2 adet olmak üzere pvc pencere kilidi takılması </w:t>
            </w:r>
          </w:p>
        </w:tc>
        <w:tc>
          <w:tcPr>
            <w:tcW w:w="567" w:type="dxa"/>
            <w:gridSpan w:val="2"/>
            <w:noWrap/>
            <w:vAlign w:val="center"/>
          </w:tcPr>
          <w:p w:rsidR="00A37853" w:rsidRPr="002F04C4" w:rsidRDefault="00A37853" w:rsidP="00765183">
            <w:pPr>
              <w:contextualSpacing/>
              <w:jc w:val="center"/>
              <w:rPr>
                <w:sz w:val="16"/>
                <w:szCs w:val="16"/>
              </w:rPr>
            </w:pPr>
            <w:r w:rsidRPr="00BA13EB">
              <w:rPr>
                <w:sz w:val="16"/>
                <w:szCs w:val="16"/>
              </w:rPr>
              <w:t>Adet</w:t>
            </w:r>
          </w:p>
        </w:tc>
        <w:tc>
          <w:tcPr>
            <w:tcW w:w="992" w:type="dxa"/>
            <w:gridSpan w:val="3"/>
            <w:noWrap/>
            <w:vAlign w:val="center"/>
          </w:tcPr>
          <w:p w:rsidR="00A37853" w:rsidRPr="00833BE5" w:rsidRDefault="00A37853" w:rsidP="00765183">
            <w:pPr>
              <w:ind w:left="-57" w:right="-57"/>
              <w:contextualSpacing/>
              <w:jc w:val="center"/>
            </w:pPr>
            <w:r w:rsidRPr="00D1589E">
              <w:rPr>
                <w:sz w:val="16"/>
                <w:szCs w:val="16"/>
              </w:rPr>
              <w:t xml:space="preserve"> </w:t>
            </w:r>
            <w:r w:rsidRPr="00BA13EB">
              <w:rPr>
                <w:sz w:val="16"/>
                <w:szCs w:val="16"/>
              </w:rPr>
              <w:t>16,000</w:t>
            </w:r>
            <w:r w:rsidRPr="00D1589E">
              <w:rPr>
                <w:sz w:val="16"/>
                <w:szCs w:val="16"/>
              </w:rPr>
              <w:t xml:space="preserve"> </w:t>
            </w:r>
          </w:p>
        </w:tc>
        <w:tc>
          <w:tcPr>
            <w:tcW w:w="902" w:type="dxa"/>
            <w:gridSpan w:val="2"/>
            <w:noWrap/>
            <w:vAlign w:val="center"/>
          </w:tcPr>
          <w:p w:rsidR="00A37853" w:rsidRPr="002F04C4" w:rsidRDefault="00A37853" w:rsidP="00765183">
            <w:pPr>
              <w:ind w:left="-70"/>
              <w:contextualSpacing/>
              <w:rPr>
                <w:sz w:val="16"/>
                <w:szCs w:val="16"/>
              </w:rPr>
            </w:pPr>
          </w:p>
        </w:tc>
      </w:tr>
      <w:tr w:rsidR="00A37853" w:rsidRPr="002F04C4" w:rsidTr="00A37853">
        <w:tblPrEx>
          <w:tblBorders>
            <w:top w:val="single" w:sz="4" w:space="0" w:color="7F7F7F"/>
          </w:tblBorders>
        </w:tblPrEx>
        <w:trPr>
          <w:trHeight w:val="284"/>
          <w:jc w:val="center"/>
        </w:trPr>
        <w:tc>
          <w:tcPr>
            <w:tcW w:w="426" w:type="dxa"/>
            <w:tcBorders>
              <w:top w:val="single" w:sz="4" w:space="0" w:color="7F7F7F"/>
            </w:tcBorders>
            <w:vAlign w:val="center"/>
          </w:tcPr>
          <w:p w:rsidR="00A37853" w:rsidRPr="002F04C4" w:rsidRDefault="00A37853" w:rsidP="00765183">
            <w:pPr>
              <w:ind w:left="-70"/>
              <w:contextualSpacing/>
              <w:rPr>
                <w:sz w:val="16"/>
                <w:szCs w:val="16"/>
              </w:rPr>
            </w:pPr>
          </w:p>
        </w:tc>
        <w:tc>
          <w:tcPr>
            <w:tcW w:w="9497" w:type="dxa"/>
            <w:gridSpan w:val="10"/>
            <w:tcBorders>
              <w:top w:val="single" w:sz="4" w:space="0" w:color="7F7F7F"/>
            </w:tcBorders>
            <w:vAlign w:val="center"/>
          </w:tcPr>
          <w:p w:rsidR="00A37853" w:rsidRPr="00BA13EB" w:rsidRDefault="00A37853" w:rsidP="00765183">
            <w:pPr>
              <w:contextualSpacing/>
              <w:rPr>
                <w:sz w:val="16"/>
                <w:szCs w:val="16"/>
              </w:rPr>
            </w:pPr>
          </w:p>
        </w:tc>
      </w:tr>
    </w:tbl>
    <w:p w:rsidR="00A37853" w:rsidRDefault="00A37853" w:rsidP="001267F5">
      <w:pPr>
        <w:jc w:val="both"/>
      </w:pPr>
    </w:p>
    <w:p w:rsidR="00A37853" w:rsidRDefault="00A37853" w:rsidP="001267F5">
      <w:pPr>
        <w:jc w:val="both"/>
      </w:pPr>
    </w:p>
    <w:p w:rsidR="00994C2F" w:rsidRDefault="00994C2F" w:rsidP="00B11B17">
      <w:pPr>
        <w:spacing w:before="100" w:beforeAutospacing="1"/>
        <w:contextualSpacing/>
      </w:pPr>
    </w:p>
    <w:p w:rsidR="00994C2F" w:rsidRDefault="00994C2F" w:rsidP="00994C2F">
      <w:pPr>
        <w:spacing w:before="100" w:beforeAutospacing="1"/>
        <w:contextualSpacing/>
        <w:jc w:val="center"/>
      </w:pPr>
    </w:p>
    <w:p w:rsidR="00994C2F" w:rsidRDefault="00994C2F" w:rsidP="00994C2F">
      <w:pPr>
        <w:spacing w:before="100" w:beforeAutospacing="1"/>
        <w:contextualSpacing/>
        <w:jc w:val="center"/>
      </w:pPr>
    </w:p>
    <w:p w:rsidR="005D7B60" w:rsidRDefault="005D7B60" w:rsidP="00AC1874">
      <w:pPr>
        <w:spacing w:before="100" w:beforeAutospacing="1"/>
        <w:contextualSpacing/>
      </w:pPr>
      <w:bookmarkStart w:id="0" w:name="_GoBack"/>
      <w:bookmarkEnd w:id="0"/>
    </w:p>
    <w:tbl>
      <w:tblPr>
        <w:tblW w:w="10041" w:type="dxa"/>
        <w:tblCellMar>
          <w:left w:w="70" w:type="dxa"/>
          <w:right w:w="70" w:type="dxa"/>
        </w:tblCellMar>
        <w:tblLook w:val="04A0" w:firstRow="1" w:lastRow="0" w:firstColumn="1" w:lastColumn="0" w:noHBand="0" w:noVBand="1"/>
      </w:tblPr>
      <w:tblGrid>
        <w:gridCol w:w="596"/>
        <w:gridCol w:w="3772"/>
        <w:gridCol w:w="1140"/>
        <w:gridCol w:w="1190"/>
        <w:gridCol w:w="1596"/>
        <w:gridCol w:w="1760"/>
      </w:tblGrid>
      <w:tr w:rsidR="005D7B60" w:rsidRPr="001267F5" w:rsidTr="00180D27">
        <w:trPr>
          <w:trHeight w:val="255"/>
        </w:trPr>
        <w:tc>
          <w:tcPr>
            <w:tcW w:w="10041" w:type="dxa"/>
            <w:gridSpan w:val="6"/>
            <w:tcBorders>
              <w:top w:val="nil"/>
              <w:left w:val="nil"/>
              <w:bottom w:val="nil"/>
              <w:right w:val="nil"/>
            </w:tcBorders>
            <w:shd w:val="clear" w:color="auto" w:fill="auto"/>
            <w:noWrap/>
            <w:vAlign w:val="bottom"/>
            <w:hideMark/>
          </w:tcPr>
          <w:p w:rsidR="00FB3C9C" w:rsidRDefault="00FB3C9C"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180D27">
            <w:pPr>
              <w:spacing w:after="0" w:line="240" w:lineRule="auto"/>
              <w:jc w:val="center"/>
              <w:rPr>
                <w:rFonts w:ascii="Arial" w:eastAsia="Times New Roman" w:hAnsi="Arial" w:cs="Arial"/>
                <w:b/>
                <w:sz w:val="20"/>
                <w:szCs w:val="20"/>
                <w:lang w:eastAsia="tr-TR"/>
              </w:rPr>
            </w:pPr>
          </w:p>
          <w:p w:rsidR="00A37853" w:rsidRDefault="00A37853" w:rsidP="00A37853">
            <w:pPr>
              <w:spacing w:after="0" w:line="240" w:lineRule="auto"/>
              <w:rPr>
                <w:rFonts w:ascii="Arial" w:eastAsia="Times New Roman" w:hAnsi="Arial" w:cs="Arial"/>
                <w:b/>
                <w:sz w:val="20"/>
                <w:szCs w:val="20"/>
                <w:lang w:eastAsia="tr-TR"/>
              </w:rPr>
            </w:pPr>
          </w:p>
          <w:p w:rsidR="00A37853" w:rsidRDefault="00A37853" w:rsidP="00A37853">
            <w:pPr>
              <w:spacing w:after="0" w:line="240" w:lineRule="auto"/>
              <w:rPr>
                <w:rFonts w:ascii="Arial" w:eastAsia="Times New Roman" w:hAnsi="Arial" w:cs="Arial"/>
                <w:b/>
                <w:sz w:val="20"/>
                <w:szCs w:val="20"/>
                <w:lang w:eastAsia="tr-TR"/>
              </w:rPr>
            </w:pPr>
          </w:p>
          <w:p w:rsidR="00FB3C9C" w:rsidRDefault="00FB3C9C" w:rsidP="00180D27">
            <w:pPr>
              <w:spacing w:after="0" w:line="240" w:lineRule="auto"/>
              <w:jc w:val="center"/>
              <w:rPr>
                <w:rFonts w:ascii="Arial" w:eastAsia="Times New Roman" w:hAnsi="Arial" w:cs="Arial"/>
                <w:b/>
                <w:sz w:val="20"/>
                <w:szCs w:val="20"/>
                <w:lang w:eastAsia="tr-TR"/>
              </w:rPr>
            </w:pPr>
          </w:p>
          <w:p w:rsidR="00FB3C9C" w:rsidRDefault="00FB3C9C" w:rsidP="00180D27">
            <w:pPr>
              <w:spacing w:after="0" w:line="240" w:lineRule="auto"/>
              <w:jc w:val="center"/>
              <w:rPr>
                <w:rFonts w:ascii="Arial" w:eastAsia="Times New Roman" w:hAnsi="Arial" w:cs="Arial"/>
                <w:b/>
                <w:sz w:val="20"/>
                <w:szCs w:val="20"/>
                <w:lang w:eastAsia="tr-TR"/>
              </w:rPr>
            </w:pPr>
          </w:p>
          <w:p w:rsidR="00FB3C9C" w:rsidRDefault="00FB3C9C" w:rsidP="00FB3C9C">
            <w:pPr>
              <w:spacing w:after="0" w:line="240" w:lineRule="auto"/>
              <w:rPr>
                <w:rFonts w:ascii="Arial" w:eastAsia="Times New Roman" w:hAnsi="Arial" w:cs="Arial"/>
                <w:b/>
                <w:sz w:val="20"/>
                <w:szCs w:val="20"/>
                <w:lang w:eastAsia="tr-TR"/>
              </w:rPr>
            </w:pPr>
          </w:p>
          <w:p w:rsidR="005D7B60" w:rsidRPr="001267F5" w:rsidRDefault="00FB3C9C" w:rsidP="00FB3C9C">
            <w:pPr>
              <w:spacing w:after="0" w:line="240" w:lineRule="auto"/>
              <w:rPr>
                <w:rFonts w:ascii="Arial" w:eastAsia="Times New Roman" w:hAnsi="Arial" w:cs="Arial"/>
                <w:b/>
                <w:sz w:val="20"/>
                <w:szCs w:val="20"/>
                <w:lang w:eastAsia="tr-TR"/>
              </w:rPr>
            </w:pPr>
            <w:r>
              <w:rPr>
                <w:rFonts w:ascii="Arial" w:eastAsia="Times New Roman" w:hAnsi="Arial" w:cs="Arial"/>
                <w:b/>
                <w:sz w:val="20"/>
                <w:szCs w:val="20"/>
                <w:lang w:eastAsia="tr-TR"/>
              </w:rPr>
              <w:lastRenderedPageBreak/>
              <w:t xml:space="preserve">                                         </w:t>
            </w:r>
            <w:r w:rsidR="005D7B60" w:rsidRPr="001267F5">
              <w:rPr>
                <w:rFonts w:ascii="Arial" w:eastAsia="Times New Roman" w:hAnsi="Arial" w:cs="Arial"/>
                <w:b/>
                <w:sz w:val="20"/>
                <w:szCs w:val="20"/>
                <w:lang w:eastAsia="tr-TR"/>
              </w:rPr>
              <w:t>DOĞRUDAN TEMİN TUTANAĞI (TEKLİF MEKTUBU)</w:t>
            </w:r>
          </w:p>
        </w:tc>
      </w:tr>
      <w:tr w:rsidR="005D7B60" w:rsidRPr="000C2B2F" w:rsidTr="00180D27">
        <w:trPr>
          <w:trHeight w:val="255"/>
        </w:trPr>
        <w:tc>
          <w:tcPr>
            <w:tcW w:w="10041" w:type="dxa"/>
            <w:gridSpan w:val="6"/>
            <w:vMerge w:val="restart"/>
            <w:tcBorders>
              <w:top w:val="nil"/>
              <w:left w:val="nil"/>
              <w:bottom w:val="nil"/>
              <w:right w:val="nil"/>
            </w:tcBorders>
            <w:shd w:val="clear" w:color="auto" w:fill="auto"/>
            <w:vAlign w:val="center"/>
            <w:hideMark/>
          </w:tcPr>
          <w:p w:rsidR="005D7B60" w:rsidRPr="000C2B2F" w:rsidRDefault="001267F5" w:rsidP="001267F5">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lastRenderedPageBreak/>
              <w:t xml:space="preserve">          </w:t>
            </w:r>
            <w:r w:rsidR="005D7B60" w:rsidRPr="000C2B2F">
              <w:rPr>
                <w:rFonts w:ascii="Arial" w:eastAsia="Times New Roman" w:hAnsi="Arial" w:cs="Arial"/>
                <w:sz w:val="20"/>
                <w:szCs w:val="20"/>
                <w:lang w:eastAsia="tr-TR"/>
              </w:rPr>
              <w:t>Aşağıda cinsi ve miktarı belirtilen mal ve hizmetler, 4734 sayılı Kamu İhale Kanunun 22.maddesi (d) bendi gereğince yaptırılacak veya satın alınacaktır.</w:t>
            </w:r>
            <w:r w:rsidR="005D7B60">
              <w:rPr>
                <w:rFonts w:ascii="Arial" w:eastAsia="Times New Roman" w:hAnsi="Arial" w:cs="Arial"/>
                <w:sz w:val="20"/>
                <w:szCs w:val="20"/>
                <w:lang w:eastAsia="tr-TR"/>
              </w:rPr>
              <w:t xml:space="preserve"> .../.../202</w:t>
            </w:r>
            <w:r w:rsidR="00AC1874">
              <w:rPr>
                <w:rFonts w:ascii="Arial" w:eastAsia="Times New Roman" w:hAnsi="Arial" w:cs="Arial"/>
                <w:sz w:val="20"/>
                <w:szCs w:val="20"/>
                <w:lang w:eastAsia="tr-TR"/>
              </w:rPr>
              <w:t>2</w:t>
            </w:r>
          </w:p>
        </w:tc>
      </w:tr>
      <w:tr w:rsidR="005D7B60" w:rsidRPr="000C2B2F" w:rsidTr="00180D27">
        <w:trPr>
          <w:trHeight w:val="1335"/>
        </w:trPr>
        <w:tc>
          <w:tcPr>
            <w:tcW w:w="10041" w:type="dxa"/>
            <w:gridSpan w:val="6"/>
            <w:vMerge/>
            <w:tcBorders>
              <w:top w:val="nil"/>
              <w:left w:val="nil"/>
              <w:bottom w:val="nil"/>
              <w:right w:val="nil"/>
            </w:tcBorders>
            <w:vAlign w:val="center"/>
            <w:hideMark/>
          </w:tcPr>
          <w:p w:rsidR="005D7B60" w:rsidRPr="000C2B2F" w:rsidRDefault="005D7B60" w:rsidP="00180D27">
            <w:pPr>
              <w:spacing w:after="0" w:line="240" w:lineRule="auto"/>
              <w:rPr>
                <w:rFonts w:ascii="Arial" w:eastAsia="Times New Roman" w:hAnsi="Arial" w:cs="Arial"/>
                <w:sz w:val="20"/>
                <w:szCs w:val="20"/>
                <w:lang w:eastAsia="tr-TR"/>
              </w:rPr>
            </w:pPr>
          </w:p>
        </w:tc>
      </w:tr>
      <w:tr w:rsidR="005D7B60" w:rsidRPr="000C2B2F" w:rsidTr="00180D27">
        <w:trPr>
          <w:trHeight w:val="255"/>
        </w:trPr>
        <w:tc>
          <w:tcPr>
            <w:tcW w:w="583"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p>
        </w:tc>
        <w:tc>
          <w:tcPr>
            <w:tcW w:w="3772"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1140" w:type="dxa"/>
            <w:tcBorders>
              <w:top w:val="nil"/>
              <w:left w:val="nil"/>
              <w:bottom w:val="nil"/>
              <w:right w:val="nil"/>
            </w:tcBorders>
            <w:shd w:val="clear" w:color="auto" w:fill="auto"/>
            <w:vAlign w:val="center"/>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1190" w:type="dxa"/>
            <w:tcBorders>
              <w:top w:val="nil"/>
              <w:left w:val="nil"/>
              <w:bottom w:val="nil"/>
              <w:right w:val="nil"/>
            </w:tcBorders>
            <w:shd w:val="clear" w:color="auto" w:fill="auto"/>
            <w:vAlign w:val="center"/>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c>
          <w:tcPr>
            <w:tcW w:w="1596" w:type="dxa"/>
            <w:tcBorders>
              <w:top w:val="nil"/>
              <w:left w:val="nil"/>
              <w:bottom w:val="nil"/>
              <w:right w:val="nil"/>
            </w:tcBorders>
            <w:shd w:val="clear" w:color="auto" w:fill="auto"/>
            <w:vAlign w:val="center"/>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c>
          <w:tcPr>
            <w:tcW w:w="1760" w:type="dxa"/>
            <w:tcBorders>
              <w:top w:val="nil"/>
              <w:left w:val="nil"/>
              <w:bottom w:val="nil"/>
              <w:right w:val="nil"/>
            </w:tcBorders>
            <w:shd w:val="clear" w:color="auto" w:fill="auto"/>
            <w:vAlign w:val="center"/>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r>
      <w:tr w:rsidR="005D7B60" w:rsidRPr="000C2B2F" w:rsidTr="00180D27">
        <w:trPr>
          <w:trHeight w:val="255"/>
        </w:trPr>
        <w:tc>
          <w:tcPr>
            <w:tcW w:w="583"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c>
          <w:tcPr>
            <w:tcW w:w="3772"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1140" w:type="dxa"/>
            <w:tcBorders>
              <w:top w:val="nil"/>
              <w:left w:val="nil"/>
              <w:bottom w:val="nil"/>
              <w:right w:val="nil"/>
            </w:tcBorders>
            <w:shd w:val="clear" w:color="auto" w:fill="auto"/>
            <w:vAlign w:val="center"/>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1190" w:type="dxa"/>
            <w:tcBorders>
              <w:top w:val="nil"/>
              <w:left w:val="nil"/>
              <w:bottom w:val="nil"/>
              <w:right w:val="nil"/>
            </w:tcBorders>
            <w:shd w:val="clear" w:color="auto" w:fill="auto"/>
            <w:vAlign w:val="center"/>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c>
          <w:tcPr>
            <w:tcW w:w="1596" w:type="dxa"/>
            <w:tcBorders>
              <w:top w:val="nil"/>
              <w:left w:val="nil"/>
              <w:bottom w:val="nil"/>
              <w:right w:val="nil"/>
            </w:tcBorders>
            <w:shd w:val="clear" w:color="auto" w:fill="auto"/>
            <w:vAlign w:val="center"/>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c>
          <w:tcPr>
            <w:tcW w:w="1760" w:type="dxa"/>
            <w:tcBorders>
              <w:top w:val="nil"/>
              <w:left w:val="nil"/>
              <w:bottom w:val="nil"/>
              <w:right w:val="nil"/>
            </w:tcBorders>
            <w:shd w:val="clear" w:color="auto" w:fill="auto"/>
            <w:vAlign w:val="center"/>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r>
      <w:tr w:rsidR="005D7B60" w:rsidRPr="000C2B2F" w:rsidTr="00180D27">
        <w:trPr>
          <w:trHeight w:val="255"/>
        </w:trPr>
        <w:tc>
          <w:tcPr>
            <w:tcW w:w="583"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c>
          <w:tcPr>
            <w:tcW w:w="3772"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1140" w:type="dxa"/>
            <w:tcBorders>
              <w:top w:val="nil"/>
              <w:left w:val="nil"/>
              <w:bottom w:val="nil"/>
              <w:right w:val="nil"/>
            </w:tcBorders>
            <w:shd w:val="clear" w:color="auto" w:fill="auto"/>
            <w:vAlign w:val="center"/>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1190" w:type="dxa"/>
            <w:tcBorders>
              <w:top w:val="nil"/>
              <w:left w:val="nil"/>
              <w:bottom w:val="nil"/>
              <w:right w:val="nil"/>
            </w:tcBorders>
            <w:shd w:val="clear" w:color="auto" w:fill="auto"/>
            <w:vAlign w:val="center"/>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c>
          <w:tcPr>
            <w:tcW w:w="1596" w:type="dxa"/>
            <w:tcBorders>
              <w:top w:val="nil"/>
              <w:left w:val="nil"/>
              <w:bottom w:val="nil"/>
              <w:right w:val="nil"/>
            </w:tcBorders>
            <w:shd w:val="clear" w:color="auto" w:fill="auto"/>
            <w:vAlign w:val="center"/>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c>
          <w:tcPr>
            <w:tcW w:w="1760" w:type="dxa"/>
            <w:tcBorders>
              <w:top w:val="nil"/>
              <w:left w:val="nil"/>
              <w:bottom w:val="nil"/>
              <w:right w:val="nil"/>
            </w:tcBorders>
            <w:shd w:val="clear" w:color="auto" w:fill="auto"/>
            <w:vAlign w:val="center"/>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r>
      <w:tr w:rsidR="005D7B60" w:rsidRPr="000C2B2F" w:rsidTr="00180D27">
        <w:trPr>
          <w:trHeight w:val="255"/>
        </w:trPr>
        <w:tc>
          <w:tcPr>
            <w:tcW w:w="583"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c>
          <w:tcPr>
            <w:tcW w:w="3772" w:type="dxa"/>
            <w:tcBorders>
              <w:top w:val="nil"/>
              <w:left w:val="nil"/>
              <w:bottom w:val="nil"/>
              <w:right w:val="nil"/>
            </w:tcBorders>
            <w:shd w:val="clear" w:color="auto" w:fill="auto"/>
            <w:vAlign w:val="center"/>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2330" w:type="dxa"/>
            <w:gridSpan w:val="2"/>
            <w:tcBorders>
              <w:top w:val="nil"/>
              <w:left w:val="nil"/>
              <w:bottom w:val="nil"/>
              <w:right w:val="nil"/>
            </w:tcBorders>
            <w:shd w:val="clear" w:color="auto" w:fill="auto"/>
            <w:noWrap/>
            <w:vAlign w:val="center"/>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3356" w:type="dxa"/>
            <w:gridSpan w:val="2"/>
            <w:tcBorders>
              <w:top w:val="nil"/>
              <w:left w:val="nil"/>
              <w:bottom w:val="nil"/>
              <w:right w:val="nil"/>
            </w:tcBorders>
            <w:shd w:val="clear" w:color="auto" w:fill="auto"/>
            <w:vAlign w:val="center"/>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r>
      <w:tr w:rsidR="005D7B60" w:rsidRPr="000C2B2F" w:rsidTr="00180D27">
        <w:trPr>
          <w:trHeight w:val="255"/>
        </w:trPr>
        <w:tc>
          <w:tcPr>
            <w:tcW w:w="10041" w:type="dxa"/>
            <w:gridSpan w:val="6"/>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r>
      <w:tr w:rsidR="005D7B60" w:rsidRPr="000C2B2F" w:rsidTr="00180D27">
        <w:trPr>
          <w:trHeight w:val="255"/>
        </w:trPr>
        <w:tc>
          <w:tcPr>
            <w:tcW w:w="583" w:type="dxa"/>
            <w:tcBorders>
              <w:top w:val="nil"/>
              <w:left w:val="nil"/>
              <w:bottom w:val="single" w:sz="4" w:space="0" w:color="auto"/>
              <w:right w:val="nil"/>
            </w:tcBorders>
            <w:shd w:val="clear" w:color="auto" w:fill="auto"/>
            <w:noWrap/>
            <w:vAlign w:val="bottom"/>
            <w:hideMark/>
          </w:tcPr>
          <w:p w:rsidR="005D7B60" w:rsidRPr="000C2B2F" w:rsidRDefault="005D7B60" w:rsidP="00180D27">
            <w:pPr>
              <w:spacing w:after="0" w:line="240" w:lineRule="auto"/>
              <w:jc w:val="center"/>
              <w:rPr>
                <w:rFonts w:ascii="Courier New" w:eastAsia="Times New Roman" w:hAnsi="Courier New" w:cs="Courier New"/>
                <w:sz w:val="20"/>
                <w:szCs w:val="20"/>
                <w:lang w:eastAsia="tr-TR"/>
              </w:rPr>
            </w:pPr>
            <w:r w:rsidRPr="000C2B2F">
              <w:rPr>
                <w:rFonts w:ascii="Courier New" w:eastAsia="Times New Roman" w:hAnsi="Courier New" w:cs="Courier New"/>
                <w:sz w:val="20"/>
                <w:szCs w:val="20"/>
                <w:lang w:eastAsia="tr-TR"/>
              </w:rPr>
              <w:t> </w:t>
            </w:r>
          </w:p>
        </w:tc>
        <w:tc>
          <w:tcPr>
            <w:tcW w:w="9458" w:type="dxa"/>
            <w:gridSpan w:val="5"/>
            <w:tcBorders>
              <w:top w:val="nil"/>
              <w:left w:val="nil"/>
              <w:bottom w:val="single" w:sz="4" w:space="0" w:color="auto"/>
              <w:right w:val="nil"/>
            </w:tcBorders>
            <w:shd w:val="clear" w:color="auto" w:fill="auto"/>
            <w:noWrap/>
            <w:vAlign w:val="bottom"/>
            <w:hideMark/>
          </w:tcPr>
          <w:p w:rsidR="005D7B60" w:rsidRPr="001267F5" w:rsidRDefault="005D7B60" w:rsidP="00180D27">
            <w:pPr>
              <w:spacing w:after="0" w:line="240" w:lineRule="auto"/>
              <w:jc w:val="center"/>
              <w:rPr>
                <w:rFonts w:ascii="Arial" w:eastAsia="Times New Roman" w:hAnsi="Arial" w:cs="Arial"/>
                <w:b/>
                <w:sz w:val="20"/>
                <w:szCs w:val="20"/>
                <w:lang w:eastAsia="tr-TR"/>
              </w:rPr>
            </w:pPr>
            <w:r w:rsidRPr="001267F5">
              <w:rPr>
                <w:rFonts w:ascii="Arial" w:eastAsia="Times New Roman" w:hAnsi="Arial" w:cs="Arial"/>
                <w:b/>
                <w:sz w:val="20"/>
                <w:szCs w:val="20"/>
                <w:lang w:eastAsia="tr-TR"/>
              </w:rPr>
              <w:t>SATIN ALINACAK VEYA YAPTIRILACAK MAL VE HİZMETİN</w:t>
            </w:r>
          </w:p>
        </w:tc>
      </w:tr>
      <w:tr w:rsidR="005D7B60" w:rsidRPr="000C2B2F" w:rsidTr="00180D27">
        <w:trPr>
          <w:trHeight w:val="465"/>
        </w:trPr>
        <w:tc>
          <w:tcPr>
            <w:tcW w:w="583" w:type="dxa"/>
            <w:tcBorders>
              <w:top w:val="nil"/>
              <w:left w:val="single" w:sz="4" w:space="0" w:color="auto"/>
              <w:bottom w:val="single" w:sz="4" w:space="0" w:color="auto"/>
              <w:right w:val="nil"/>
            </w:tcBorders>
            <w:shd w:val="clear" w:color="auto" w:fill="auto"/>
            <w:noWrap/>
            <w:vAlign w:val="center"/>
            <w:hideMark/>
          </w:tcPr>
          <w:p w:rsidR="005D7B60" w:rsidRPr="001267F5" w:rsidRDefault="005D7B60" w:rsidP="001267F5">
            <w:pPr>
              <w:spacing w:after="0" w:line="240" w:lineRule="auto"/>
              <w:jc w:val="center"/>
              <w:rPr>
                <w:rFonts w:ascii="Arial" w:eastAsia="Times New Roman" w:hAnsi="Arial" w:cs="Arial"/>
                <w:b/>
                <w:sz w:val="20"/>
                <w:szCs w:val="20"/>
                <w:lang w:eastAsia="tr-TR"/>
              </w:rPr>
            </w:pPr>
            <w:r w:rsidRPr="001267F5">
              <w:rPr>
                <w:rFonts w:ascii="Arial" w:eastAsia="Times New Roman" w:hAnsi="Arial" w:cs="Arial"/>
                <w:b/>
                <w:sz w:val="20"/>
                <w:szCs w:val="20"/>
                <w:lang w:eastAsia="tr-TR"/>
              </w:rPr>
              <w:t>S.No</w:t>
            </w:r>
          </w:p>
        </w:tc>
        <w:tc>
          <w:tcPr>
            <w:tcW w:w="3772" w:type="dxa"/>
            <w:tcBorders>
              <w:top w:val="nil"/>
              <w:left w:val="single" w:sz="4" w:space="0" w:color="auto"/>
              <w:bottom w:val="nil"/>
              <w:right w:val="single" w:sz="4" w:space="0" w:color="auto"/>
            </w:tcBorders>
            <w:shd w:val="clear" w:color="auto" w:fill="auto"/>
            <w:noWrap/>
            <w:vAlign w:val="center"/>
            <w:hideMark/>
          </w:tcPr>
          <w:p w:rsidR="005D7B60" w:rsidRPr="001267F5" w:rsidRDefault="005D7B60" w:rsidP="001267F5">
            <w:pPr>
              <w:spacing w:after="0" w:line="240" w:lineRule="auto"/>
              <w:jc w:val="center"/>
              <w:rPr>
                <w:rFonts w:ascii="Arial" w:eastAsia="Times New Roman" w:hAnsi="Arial" w:cs="Arial"/>
                <w:b/>
                <w:sz w:val="16"/>
                <w:szCs w:val="16"/>
                <w:lang w:eastAsia="tr-TR"/>
              </w:rPr>
            </w:pPr>
            <w:r w:rsidRPr="001267F5">
              <w:rPr>
                <w:rFonts w:ascii="Arial" w:eastAsia="Times New Roman" w:hAnsi="Arial" w:cs="Arial"/>
                <w:b/>
                <w:sz w:val="16"/>
                <w:szCs w:val="16"/>
                <w:lang w:eastAsia="tr-TR"/>
              </w:rPr>
              <w:t>BİRİM FİYATA ESAS İŞ</w:t>
            </w:r>
          </w:p>
        </w:tc>
        <w:tc>
          <w:tcPr>
            <w:tcW w:w="1140" w:type="dxa"/>
            <w:tcBorders>
              <w:top w:val="nil"/>
              <w:left w:val="nil"/>
              <w:bottom w:val="nil"/>
              <w:right w:val="single" w:sz="4" w:space="0" w:color="auto"/>
            </w:tcBorders>
            <w:shd w:val="clear" w:color="auto" w:fill="auto"/>
            <w:noWrap/>
            <w:vAlign w:val="center"/>
            <w:hideMark/>
          </w:tcPr>
          <w:p w:rsidR="005D7B60" w:rsidRPr="001267F5" w:rsidRDefault="005D7B60" w:rsidP="001267F5">
            <w:pPr>
              <w:spacing w:after="0" w:line="240" w:lineRule="auto"/>
              <w:jc w:val="center"/>
              <w:rPr>
                <w:rFonts w:ascii="Arial" w:eastAsia="Times New Roman" w:hAnsi="Arial" w:cs="Arial"/>
                <w:b/>
                <w:sz w:val="16"/>
                <w:szCs w:val="16"/>
                <w:lang w:eastAsia="tr-TR"/>
              </w:rPr>
            </w:pPr>
            <w:r w:rsidRPr="001267F5">
              <w:rPr>
                <w:rFonts w:ascii="Arial" w:eastAsia="Times New Roman" w:hAnsi="Arial" w:cs="Arial"/>
                <w:b/>
                <w:sz w:val="16"/>
                <w:szCs w:val="16"/>
                <w:lang w:eastAsia="tr-TR"/>
              </w:rPr>
              <w:t>MİKTARI</w:t>
            </w:r>
          </w:p>
        </w:tc>
        <w:tc>
          <w:tcPr>
            <w:tcW w:w="1190" w:type="dxa"/>
            <w:tcBorders>
              <w:top w:val="nil"/>
              <w:left w:val="nil"/>
              <w:bottom w:val="nil"/>
              <w:right w:val="single" w:sz="4" w:space="0" w:color="auto"/>
            </w:tcBorders>
            <w:shd w:val="clear" w:color="auto" w:fill="auto"/>
            <w:noWrap/>
            <w:vAlign w:val="center"/>
            <w:hideMark/>
          </w:tcPr>
          <w:p w:rsidR="005D7B60" w:rsidRPr="001267F5" w:rsidRDefault="005D7B60" w:rsidP="001267F5">
            <w:pPr>
              <w:spacing w:after="0" w:line="240" w:lineRule="auto"/>
              <w:jc w:val="center"/>
              <w:rPr>
                <w:rFonts w:ascii="Arial" w:eastAsia="Times New Roman" w:hAnsi="Arial" w:cs="Arial"/>
                <w:b/>
                <w:sz w:val="16"/>
                <w:szCs w:val="16"/>
                <w:lang w:eastAsia="tr-TR"/>
              </w:rPr>
            </w:pPr>
            <w:r w:rsidRPr="001267F5">
              <w:rPr>
                <w:rFonts w:ascii="Arial" w:eastAsia="Times New Roman" w:hAnsi="Arial" w:cs="Arial"/>
                <w:b/>
                <w:sz w:val="16"/>
                <w:szCs w:val="16"/>
                <w:lang w:eastAsia="tr-TR"/>
              </w:rPr>
              <w:t>ÖLÇÜSÜ</w:t>
            </w:r>
          </w:p>
        </w:tc>
        <w:tc>
          <w:tcPr>
            <w:tcW w:w="1596" w:type="dxa"/>
            <w:tcBorders>
              <w:top w:val="nil"/>
              <w:left w:val="nil"/>
              <w:bottom w:val="nil"/>
              <w:right w:val="single" w:sz="4" w:space="0" w:color="auto"/>
            </w:tcBorders>
            <w:shd w:val="clear" w:color="auto" w:fill="auto"/>
            <w:noWrap/>
            <w:vAlign w:val="center"/>
            <w:hideMark/>
          </w:tcPr>
          <w:p w:rsidR="005D7B60" w:rsidRPr="001267F5" w:rsidRDefault="005D7B60" w:rsidP="001267F5">
            <w:pPr>
              <w:spacing w:after="0" w:line="240" w:lineRule="auto"/>
              <w:jc w:val="center"/>
              <w:rPr>
                <w:rFonts w:ascii="Arial" w:eastAsia="Times New Roman" w:hAnsi="Arial" w:cs="Arial"/>
                <w:b/>
                <w:sz w:val="16"/>
                <w:szCs w:val="16"/>
                <w:lang w:eastAsia="tr-TR"/>
              </w:rPr>
            </w:pPr>
            <w:r w:rsidRPr="001267F5">
              <w:rPr>
                <w:rFonts w:ascii="Arial" w:eastAsia="Times New Roman" w:hAnsi="Arial" w:cs="Arial"/>
                <w:b/>
                <w:sz w:val="16"/>
                <w:szCs w:val="16"/>
                <w:lang w:eastAsia="tr-TR"/>
              </w:rPr>
              <w:t>BİRİM Fİ</w:t>
            </w:r>
            <w:r w:rsidR="001267F5">
              <w:rPr>
                <w:rFonts w:ascii="Arial" w:eastAsia="Times New Roman" w:hAnsi="Arial" w:cs="Arial"/>
                <w:b/>
                <w:sz w:val="16"/>
                <w:szCs w:val="16"/>
                <w:lang w:eastAsia="tr-TR"/>
              </w:rPr>
              <w:t>Y</w:t>
            </w:r>
            <w:r w:rsidRPr="001267F5">
              <w:rPr>
                <w:rFonts w:ascii="Arial" w:eastAsia="Times New Roman" w:hAnsi="Arial" w:cs="Arial"/>
                <w:b/>
                <w:sz w:val="16"/>
                <w:szCs w:val="16"/>
                <w:lang w:eastAsia="tr-TR"/>
              </w:rPr>
              <w:t>ATI</w:t>
            </w:r>
          </w:p>
        </w:tc>
        <w:tc>
          <w:tcPr>
            <w:tcW w:w="1760" w:type="dxa"/>
            <w:tcBorders>
              <w:top w:val="nil"/>
              <w:left w:val="nil"/>
              <w:bottom w:val="single" w:sz="4" w:space="0" w:color="auto"/>
              <w:right w:val="single" w:sz="4" w:space="0" w:color="auto"/>
            </w:tcBorders>
            <w:shd w:val="clear" w:color="auto" w:fill="auto"/>
            <w:noWrap/>
            <w:vAlign w:val="center"/>
            <w:hideMark/>
          </w:tcPr>
          <w:p w:rsidR="005D7B60" w:rsidRPr="001267F5" w:rsidRDefault="005D7B60" w:rsidP="001267F5">
            <w:pPr>
              <w:spacing w:after="0" w:line="240" w:lineRule="auto"/>
              <w:jc w:val="center"/>
              <w:rPr>
                <w:rFonts w:ascii="Arial" w:eastAsia="Times New Roman" w:hAnsi="Arial" w:cs="Arial"/>
                <w:b/>
                <w:sz w:val="16"/>
                <w:szCs w:val="16"/>
                <w:lang w:eastAsia="tr-TR"/>
              </w:rPr>
            </w:pPr>
            <w:r w:rsidRPr="001267F5">
              <w:rPr>
                <w:rFonts w:ascii="Arial" w:eastAsia="Times New Roman" w:hAnsi="Arial" w:cs="Arial"/>
                <w:b/>
                <w:sz w:val="16"/>
                <w:szCs w:val="16"/>
                <w:lang w:eastAsia="tr-TR"/>
              </w:rPr>
              <w:t>TOPLAM TUTAR</w:t>
            </w:r>
          </w:p>
        </w:tc>
      </w:tr>
      <w:tr w:rsidR="005D7B60" w:rsidRPr="000C2B2F" w:rsidTr="00180D27">
        <w:trPr>
          <w:trHeight w:val="825"/>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w:t>
            </w:r>
          </w:p>
        </w:tc>
        <w:tc>
          <w:tcPr>
            <w:tcW w:w="3772" w:type="dxa"/>
            <w:tcBorders>
              <w:top w:val="single" w:sz="4" w:space="0" w:color="auto"/>
              <w:left w:val="nil"/>
              <w:bottom w:val="single" w:sz="4" w:space="0" w:color="auto"/>
              <w:right w:val="nil"/>
            </w:tcBorders>
            <w:shd w:val="clear" w:color="auto" w:fill="auto"/>
            <w:vAlign w:val="center"/>
            <w:hideMark/>
          </w:tcPr>
          <w:p w:rsidR="005D7B60" w:rsidRPr="000C2B2F" w:rsidRDefault="00E24ADF" w:rsidP="00180D27">
            <w:pPr>
              <w:spacing w:after="0" w:line="240" w:lineRule="auto"/>
              <w:rPr>
                <w:rFonts w:ascii="Arial" w:eastAsia="Times New Roman" w:hAnsi="Arial" w:cs="Arial"/>
                <w:sz w:val="20"/>
                <w:szCs w:val="20"/>
                <w:lang w:eastAsia="tr-TR"/>
              </w:rPr>
            </w:pPr>
            <w:r>
              <w:rPr>
                <w:bCs/>
              </w:rPr>
              <w:t>ÇELEBİ</w:t>
            </w:r>
            <w:r w:rsidR="00B11B17">
              <w:rPr>
                <w:bCs/>
              </w:rPr>
              <w:t xml:space="preserve"> İLKOKULU BAKIM ONARIM İŞİ</w:t>
            </w:r>
            <w:r w:rsidR="00AC1874">
              <w:rPr>
                <w:bCs/>
              </w:rPr>
              <w:t xml:space="preserve"> (EKLİ LİSTEDEKİ İŞLER)</w:t>
            </w:r>
          </w:p>
        </w:tc>
        <w:tc>
          <w:tcPr>
            <w:tcW w:w="1140" w:type="dxa"/>
            <w:tcBorders>
              <w:top w:val="single" w:sz="4" w:space="0" w:color="auto"/>
              <w:left w:val="single" w:sz="4" w:space="0" w:color="auto"/>
              <w:bottom w:val="nil"/>
              <w:right w:val="single" w:sz="4" w:space="0" w:color="auto"/>
            </w:tcBorders>
            <w:shd w:val="clear" w:color="auto" w:fill="auto"/>
            <w:noWrap/>
            <w:vAlign w:val="center"/>
            <w:hideMark/>
          </w:tcPr>
          <w:p w:rsidR="005D7B60" w:rsidRPr="000C2B2F" w:rsidRDefault="00B11B17" w:rsidP="00180D27">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1</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5D7B60" w:rsidRPr="000C2B2F" w:rsidRDefault="00B11B17" w:rsidP="00180D27">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ADET</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TUR" w:eastAsia="Times New Roman" w:hAnsi="Arial TUR" w:cs="Arial TUR"/>
                <w:lang w:eastAsia="tr-TR"/>
              </w:rPr>
            </w:pPr>
            <w:r w:rsidRPr="000C2B2F">
              <w:rPr>
                <w:rFonts w:ascii="Arial TUR" w:eastAsia="Times New Roman" w:hAnsi="Arial TUR" w:cs="Arial TUR"/>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2</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3</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4</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5</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6</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7</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8</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9</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10</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11</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12</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13</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14</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15</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nil"/>
            </w:tcBorders>
            <w:shd w:val="clear" w:color="auto" w:fill="auto"/>
            <w:noWrap/>
            <w:vAlign w:val="bottom"/>
            <w:hideMark/>
          </w:tcPr>
          <w:p w:rsidR="005D7B60" w:rsidRPr="000C2B2F" w:rsidRDefault="005D7B60" w:rsidP="001267F5">
            <w:pPr>
              <w:spacing w:after="0" w:line="240" w:lineRule="auto"/>
              <w:jc w:val="right"/>
              <w:rPr>
                <w:rFonts w:ascii="Arial" w:eastAsia="Times New Roman" w:hAnsi="Arial" w:cs="Arial"/>
                <w:sz w:val="18"/>
                <w:szCs w:val="18"/>
                <w:lang w:eastAsia="tr-TR"/>
              </w:rPr>
            </w:pPr>
          </w:p>
        </w:tc>
        <w:tc>
          <w:tcPr>
            <w:tcW w:w="769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D7B60" w:rsidRPr="001267F5" w:rsidRDefault="005D7B60" w:rsidP="001267F5">
            <w:pPr>
              <w:spacing w:after="0" w:line="240" w:lineRule="auto"/>
              <w:jc w:val="right"/>
              <w:rPr>
                <w:rFonts w:ascii="Arial" w:eastAsia="Times New Roman" w:hAnsi="Arial" w:cs="Arial"/>
                <w:b/>
                <w:sz w:val="18"/>
                <w:szCs w:val="18"/>
                <w:lang w:eastAsia="tr-TR"/>
              </w:rPr>
            </w:pPr>
            <w:r w:rsidRPr="001267F5">
              <w:rPr>
                <w:rFonts w:ascii="Arial" w:eastAsia="Times New Roman" w:hAnsi="Arial" w:cs="Arial"/>
                <w:b/>
                <w:sz w:val="18"/>
                <w:szCs w:val="18"/>
                <w:lang w:eastAsia="tr-TR"/>
              </w:rPr>
              <w:t>TOPLAM</w:t>
            </w:r>
            <w:r w:rsidR="001267F5">
              <w:rPr>
                <w:rFonts w:ascii="Arial" w:eastAsia="Times New Roman" w:hAnsi="Arial" w:cs="Arial"/>
                <w:b/>
                <w:sz w:val="18"/>
                <w:szCs w:val="18"/>
                <w:lang w:eastAsia="tr-TR"/>
              </w:rPr>
              <w:t>:</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p>
        </w:tc>
        <w:tc>
          <w:tcPr>
            <w:tcW w:w="3772"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Arial" w:eastAsia="Times New Roman" w:hAnsi="Arial" w:cs="Arial"/>
                <w:sz w:val="18"/>
                <w:szCs w:val="18"/>
                <w:lang w:eastAsia="tr-TR"/>
              </w:rPr>
            </w:pPr>
            <w:r w:rsidRPr="000C2B2F">
              <w:rPr>
                <w:rFonts w:ascii="Arial" w:eastAsia="Times New Roman" w:hAnsi="Arial" w:cs="Arial"/>
                <w:sz w:val="18"/>
                <w:szCs w:val="18"/>
                <w:lang w:eastAsia="tr-TR"/>
              </w:rPr>
              <w:t> </w:t>
            </w:r>
          </w:p>
        </w:tc>
        <w:tc>
          <w:tcPr>
            <w:tcW w:w="1140"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Arial" w:eastAsia="Times New Roman" w:hAnsi="Arial" w:cs="Arial"/>
                <w:sz w:val="18"/>
                <w:szCs w:val="18"/>
                <w:lang w:eastAsia="tr-TR"/>
              </w:rPr>
            </w:pPr>
          </w:p>
        </w:tc>
        <w:tc>
          <w:tcPr>
            <w:tcW w:w="1190"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1596"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1760"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r>
      <w:tr w:rsidR="005D7B60" w:rsidRPr="000C2B2F" w:rsidTr="00180D27">
        <w:trPr>
          <w:trHeight w:val="360"/>
        </w:trPr>
        <w:tc>
          <w:tcPr>
            <w:tcW w:w="583"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c>
          <w:tcPr>
            <w:tcW w:w="3772"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xml:space="preserve">   </w:t>
            </w:r>
          </w:p>
        </w:tc>
        <w:tc>
          <w:tcPr>
            <w:tcW w:w="1140"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p>
        </w:tc>
        <w:tc>
          <w:tcPr>
            <w:tcW w:w="1190"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3356" w:type="dxa"/>
            <w:gridSpan w:val="2"/>
            <w:vMerge w:val="restart"/>
            <w:tcBorders>
              <w:top w:val="nil"/>
              <w:left w:val="nil"/>
              <w:bottom w:val="nil"/>
              <w:right w:val="nil"/>
            </w:tcBorders>
            <w:shd w:val="clear" w:color="auto" w:fill="auto"/>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Teklif verenin Adı Soyadı                 Firma Kaşesi ve İmzası</w:t>
            </w:r>
          </w:p>
        </w:tc>
      </w:tr>
      <w:tr w:rsidR="005D7B60" w:rsidRPr="000C2B2F" w:rsidTr="00180D27">
        <w:trPr>
          <w:trHeight w:val="360"/>
        </w:trPr>
        <w:tc>
          <w:tcPr>
            <w:tcW w:w="583"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Arial" w:eastAsia="Times New Roman" w:hAnsi="Arial" w:cs="Arial"/>
                <w:sz w:val="20"/>
                <w:szCs w:val="20"/>
                <w:lang w:eastAsia="tr-TR"/>
              </w:rPr>
            </w:pPr>
          </w:p>
        </w:tc>
        <w:tc>
          <w:tcPr>
            <w:tcW w:w="3772"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1140"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c>
          <w:tcPr>
            <w:tcW w:w="1190"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3356" w:type="dxa"/>
            <w:gridSpan w:val="2"/>
            <w:vMerge/>
            <w:tcBorders>
              <w:top w:val="nil"/>
              <w:left w:val="nil"/>
              <w:bottom w:val="nil"/>
              <w:right w:val="nil"/>
            </w:tcBorders>
            <w:vAlign w:val="center"/>
            <w:hideMark/>
          </w:tcPr>
          <w:p w:rsidR="005D7B60" w:rsidRPr="000C2B2F" w:rsidRDefault="005D7B60" w:rsidP="00180D27">
            <w:pPr>
              <w:spacing w:after="0" w:line="240" w:lineRule="auto"/>
              <w:rPr>
                <w:rFonts w:ascii="Arial" w:eastAsia="Times New Roman" w:hAnsi="Arial" w:cs="Arial"/>
                <w:sz w:val="20"/>
                <w:szCs w:val="20"/>
                <w:lang w:eastAsia="tr-TR"/>
              </w:rPr>
            </w:pPr>
          </w:p>
        </w:tc>
      </w:tr>
    </w:tbl>
    <w:p w:rsidR="005D7B60" w:rsidRPr="000C4B70" w:rsidRDefault="005D7B60" w:rsidP="005D7B60">
      <w:pPr>
        <w:contextualSpacing/>
        <w:rPr>
          <w:b/>
          <w:bCs/>
        </w:rPr>
      </w:pPr>
    </w:p>
    <w:p w:rsidR="005D7B60" w:rsidRDefault="005D7B60" w:rsidP="00994C2F">
      <w:pPr>
        <w:spacing w:before="100" w:beforeAutospacing="1"/>
        <w:contextualSpacing/>
        <w:jc w:val="center"/>
      </w:pPr>
    </w:p>
    <w:p w:rsidR="004879C4" w:rsidRDefault="004879C4" w:rsidP="00A37853">
      <w:pPr>
        <w:pStyle w:val="KonuBal"/>
        <w:contextualSpacing/>
      </w:pPr>
    </w:p>
    <w:p w:rsidR="00E63CC7" w:rsidRDefault="00E63CC7" w:rsidP="00A37853">
      <w:pPr>
        <w:pStyle w:val="KonuBal"/>
        <w:contextualSpacing/>
      </w:pPr>
    </w:p>
    <w:p w:rsidR="00E63CC7" w:rsidRDefault="00E63CC7" w:rsidP="00A37853">
      <w:pPr>
        <w:pStyle w:val="KonuBal"/>
        <w:contextualSpacing/>
      </w:pPr>
    </w:p>
    <w:p w:rsidR="00E63CC7" w:rsidRDefault="00E63CC7" w:rsidP="00A37853">
      <w:pPr>
        <w:pStyle w:val="KonuBal"/>
        <w:contextualSpacing/>
      </w:pPr>
    </w:p>
    <w:p w:rsidR="00E63CC7" w:rsidRDefault="00E63CC7" w:rsidP="00A37853">
      <w:pPr>
        <w:pStyle w:val="KonuBal"/>
        <w:contextualSpacing/>
      </w:pPr>
    </w:p>
    <w:p w:rsidR="00E63CC7" w:rsidRPr="00570AA3" w:rsidRDefault="00E63CC7" w:rsidP="00E63CC7">
      <w:pPr>
        <w:pStyle w:val="KonuBal"/>
        <w:contextualSpacing/>
        <w:rPr>
          <w:rFonts w:ascii="Arial" w:hAnsi="Arial" w:cs="Arial"/>
          <w:sz w:val="24"/>
          <w:szCs w:val="24"/>
        </w:rPr>
      </w:pPr>
      <w:r w:rsidRPr="00570AA3">
        <w:rPr>
          <w:rFonts w:ascii="Arial" w:hAnsi="Arial" w:cs="Arial"/>
          <w:sz w:val="24"/>
          <w:szCs w:val="24"/>
        </w:rPr>
        <w:lastRenderedPageBreak/>
        <w:t>YAKLAŞIK MALİYET CETVELİ</w:t>
      </w:r>
    </w:p>
    <w:tbl>
      <w:tblPr>
        <w:tblW w:w="10736" w:type="dxa"/>
        <w:jc w:val="center"/>
        <w:tblLayout w:type="fixed"/>
        <w:tblCellMar>
          <w:left w:w="70" w:type="dxa"/>
          <w:right w:w="70" w:type="dxa"/>
        </w:tblCellMar>
        <w:tblLook w:val="0000" w:firstRow="0" w:lastRow="0" w:firstColumn="0" w:lastColumn="0" w:noHBand="0" w:noVBand="0"/>
      </w:tblPr>
      <w:tblGrid>
        <w:gridCol w:w="70"/>
        <w:gridCol w:w="480"/>
        <w:gridCol w:w="1080"/>
        <w:gridCol w:w="5565"/>
        <w:gridCol w:w="567"/>
        <w:gridCol w:w="992"/>
        <w:gridCol w:w="902"/>
        <w:gridCol w:w="90"/>
        <w:gridCol w:w="920"/>
        <w:gridCol w:w="70"/>
      </w:tblGrid>
      <w:tr w:rsidR="00E63CC7" w:rsidRPr="005F092A" w:rsidTr="00E63CC7">
        <w:trPr>
          <w:gridBefore w:val="1"/>
          <w:wBefore w:w="70" w:type="dxa"/>
          <w:trHeight w:val="284"/>
          <w:jc w:val="center"/>
        </w:trPr>
        <w:tc>
          <w:tcPr>
            <w:tcW w:w="9586" w:type="dxa"/>
            <w:gridSpan w:val="6"/>
            <w:tcBorders>
              <w:top w:val="nil"/>
              <w:left w:val="nil"/>
              <w:bottom w:val="nil"/>
              <w:right w:val="nil"/>
            </w:tcBorders>
            <w:noWrap/>
            <w:vAlign w:val="center"/>
          </w:tcPr>
          <w:p w:rsidR="00E63CC7" w:rsidRPr="005F092A" w:rsidRDefault="00E63CC7" w:rsidP="00765183">
            <w:pPr>
              <w:contextualSpacing/>
            </w:pPr>
            <w:r w:rsidRPr="005F092A">
              <w:rPr>
                <w:b/>
                <w:bCs/>
              </w:rPr>
              <w:t>Hazırlanma Tarihi: 25.07.2022</w:t>
            </w:r>
          </w:p>
        </w:tc>
        <w:tc>
          <w:tcPr>
            <w:tcW w:w="1080" w:type="dxa"/>
            <w:gridSpan w:val="3"/>
            <w:tcBorders>
              <w:top w:val="nil"/>
              <w:left w:val="nil"/>
              <w:bottom w:val="nil"/>
              <w:right w:val="nil"/>
            </w:tcBorders>
            <w:noWrap/>
            <w:vAlign w:val="center"/>
          </w:tcPr>
          <w:p w:rsidR="00E63CC7" w:rsidRPr="00516D06" w:rsidRDefault="00E63CC7" w:rsidP="00765183">
            <w:pPr>
              <w:pStyle w:val="stBilgi"/>
              <w:contextualSpacing/>
              <w:jc w:val="right"/>
            </w:pPr>
            <w:r w:rsidRPr="00516D06">
              <w:t xml:space="preserve">Sayfa </w:t>
            </w:r>
            <w:r w:rsidRPr="00516D06">
              <w:rPr>
                <w:bCs/>
              </w:rPr>
              <w:fldChar w:fldCharType="begin"/>
            </w:r>
            <w:r w:rsidRPr="00516D06">
              <w:rPr>
                <w:bCs/>
              </w:rPr>
              <w:instrText>PAGE</w:instrText>
            </w:r>
            <w:r w:rsidRPr="00516D06">
              <w:rPr>
                <w:bCs/>
              </w:rPr>
              <w:fldChar w:fldCharType="separate"/>
            </w:r>
            <w:r>
              <w:rPr>
                <w:bCs/>
                <w:noProof/>
              </w:rPr>
              <w:t>1</w:t>
            </w:r>
            <w:r w:rsidRPr="00516D06">
              <w:rPr>
                <w:bCs/>
              </w:rPr>
              <w:fldChar w:fldCharType="end"/>
            </w:r>
            <w:r w:rsidRPr="00516D06">
              <w:t>/</w:t>
            </w:r>
            <w:r w:rsidRPr="00516D06">
              <w:rPr>
                <w:bCs/>
              </w:rPr>
              <w:fldChar w:fldCharType="begin"/>
            </w:r>
            <w:r w:rsidRPr="00516D06">
              <w:rPr>
                <w:bCs/>
              </w:rPr>
              <w:instrText>NUMPAGES</w:instrText>
            </w:r>
            <w:r w:rsidRPr="00516D06">
              <w:rPr>
                <w:bCs/>
              </w:rPr>
              <w:fldChar w:fldCharType="separate"/>
            </w:r>
            <w:r>
              <w:rPr>
                <w:bCs/>
                <w:noProof/>
              </w:rPr>
              <w:t>1</w:t>
            </w:r>
            <w:r w:rsidRPr="00516D06">
              <w:rPr>
                <w:bCs/>
              </w:rPr>
              <w:fldChar w:fldCharType="end"/>
            </w:r>
          </w:p>
        </w:tc>
      </w:tr>
      <w:tr w:rsidR="00E63CC7" w:rsidRPr="005F092A" w:rsidTr="00E63CC7">
        <w:trPr>
          <w:gridBefore w:val="1"/>
          <w:wBefore w:w="70" w:type="dxa"/>
          <w:trHeight w:val="284"/>
          <w:jc w:val="center"/>
        </w:trPr>
        <w:tc>
          <w:tcPr>
            <w:tcW w:w="10666" w:type="dxa"/>
            <w:gridSpan w:val="9"/>
            <w:tcBorders>
              <w:top w:val="nil"/>
              <w:left w:val="nil"/>
              <w:bottom w:val="nil"/>
              <w:right w:val="nil"/>
            </w:tcBorders>
            <w:noWrap/>
            <w:vAlign w:val="center"/>
          </w:tcPr>
          <w:p w:rsidR="00E63CC7" w:rsidRPr="005F092A" w:rsidRDefault="00E63CC7" w:rsidP="00765183">
            <w:pPr>
              <w:contextualSpacing/>
              <w:rPr>
                <w:b/>
                <w:bCs/>
              </w:rPr>
            </w:pPr>
            <w:r>
              <w:rPr>
                <w:b/>
                <w:bCs/>
              </w:rPr>
              <w:t>İşin Adı</w:t>
            </w:r>
            <w:r w:rsidRPr="005F092A">
              <w:rPr>
                <w:b/>
                <w:bCs/>
              </w:rPr>
              <w:t xml:space="preserve">: </w:t>
            </w:r>
            <w:r>
              <w:rPr>
                <w:bCs/>
              </w:rPr>
              <w:t>ÇELEBİ İLKOKULU BAKIM ONARIM İŞİ</w:t>
            </w:r>
          </w:p>
        </w:tc>
      </w:tr>
      <w:tr w:rsidR="00E63CC7" w:rsidRPr="002F04C4" w:rsidTr="00E63CC7">
        <w:trPr>
          <w:gridBefore w:val="1"/>
          <w:wBefore w:w="70" w:type="dxa"/>
          <w:trHeight w:val="284"/>
          <w:jc w:val="center"/>
        </w:trPr>
        <w:tc>
          <w:tcPr>
            <w:tcW w:w="10666" w:type="dxa"/>
            <w:gridSpan w:val="9"/>
            <w:tcBorders>
              <w:top w:val="nil"/>
              <w:left w:val="nil"/>
              <w:bottom w:val="single" w:sz="4" w:space="0" w:color="7F7F7F"/>
              <w:right w:val="nil"/>
            </w:tcBorders>
            <w:noWrap/>
            <w:vAlign w:val="center"/>
          </w:tcPr>
          <w:p w:rsidR="00E63CC7" w:rsidRPr="0061233C" w:rsidRDefault="00E63CC7" w:rsidP="00765183">
            <w:pPr>
              <w:contextualSpacing/>
            </w:pPr>
            <w:r>
              <w:rPr>
                <w:b/>
                <w:bCs/>
              </w:rPr>
              <w:t>İş Grubu</w:t>
            </w:r>
            <w:r w:rsidRPr="00F119B7">
              <w:rPr>
                <w:b/>
                <w:bCs/>
              </w:rPr>
              <w:t xml:space="preserve">: </w:t>
            </w:r>
            <w:r w:rsidRPr="0075296B">
              <w:t>Ana Grup&gt;ONARIM İMALATLARI</w:t>
            </w:r>
          </w:p>
        </w:tc>
      </w:tr>
      <w:tr w:rsidR="00E63CC7" w:rsidRPr="00C628FA" w:rsidTr="00E63CC7">
        <w:trPr>
          <w:gridBefore w:val="1"/>
          <w:wBefore w:w="70" w:type="dxa"/>
          <w:trHeight w:val="340"/>
          <w:jc w:val="center"/>
        </w:trPr>
        <w:tc>
          <w:tcPr>
            <w:tcW w:w="480" w:type="dxa"/>
            <w:tcBorders>
              <w:top w:val="single" w:sz="4" w:space="0" w:color="7F7F7F"/>
              <w:left w:val="single" w:sz="4" w:space="0" w:color="7F7F7F"/>
              <w:right w:val="single" w:sz="4" w:space="0" w:color="7F7F7F"/>
            </w:tcBorders>
            <w:vAlign w:val="center"/>
          </w:tcPr>
          <w:p w:rsidR="00E63CC7" w:rsidRDefault="00E63CC7" w:rsidP="00765183">
            <w:pPr>
              <w:ind w:left="-70"/>
              <w:contextualSpacing/>
              <w:jc w:val="center"/>
              <w:rPr>
                <w:b/>
                <w:bCs/>
                <w:sz w:val="16"/>
                <w:szCs w:val="16"/>
              </w:rPr>
            </w:pPr>
            <w:r w:rsidRPr="00C628FA">
              <w:rPr>
                <w:b/>
                <w:bCs/>
                <w:sz w:val="16"/>
                <w:szCs w:val="16"/>
              </w:rPr>
              <w:t>S</w:t>
            </w:r>
            <w:r>
              <w:rPr>
                <w:b/>
                <w:bCs/>
                <w:sz w:val="16"/>
                <w:szCs w:val="16"/>
              </w:rPr>
              <w:t>.</w:t>
            </w:r>
          </w:p>
          <w:p w:rsidR="00E63CC7" w:rsidRPr="00C628FA" w:rsidRDefault="00E63CC7" w:rsidP="00765183">
            <w:pPr>
              <w:ind w:left="-70"/>
              <w:contextualSpacing/>
              <w:jc w:val="center"/>
              <w:rPr>
                <w:b/>
                <w:bCs/>
                <w:sz w:val="16"/>
                <w:szCs w:val="16"/>
              </w:rPr>
            </w:pPr>
            <w:r w:rsidRPr="00C628FA">
              <w:rPr>
                <w:b/>
                <w:bCs/>
                <w:sz w:val="16"/>
                <w:szCs w:val="16"/>
              </w:rPr>
              <w:t>No</w:t>
            </w:r>
          </w:p>
        </w:tc>
        <w:tc>
          <w:tcPr>
            <w:tcW w:w="1080" w:type="dxa"/>
            <w:tcBorders>
              <w:top w:val="single" w:sz="4" w:space="0" w:color="7F7F7F"/>
              <w:left w:val="single" w:sz="4" w:space="0" w:color="7F7F7F"/>
              <w:right w:val="single" w:sz="4" w:space="0" w:color="7F7F7F"/>
            </w:tcBorders>
            <w:vAlign w:val="center"/>
          </w:tcPr>
          <w:p w:rsidR="00E63CC7" w:rsidRPr="00C628FA" w:rsidRDefault="00E63CC7" w:rsidP="00765183">
            <w:pPr>
              <w:ind w:left="-70"/>
              <w:contextualSpacing/>
              <w:jc w:val="center"/>
              <w:rPr>
                <w:b/>
                <w:bCs/>
                <w:sz w:val="16"/>
                <w:szCs w:val="16"/>
              </w:rPr>
            </w:pPr>
            <w:r w:rsidRPr="00C628FA">
              <w:rPr>
                <w:b/>
                <w:bCs/>
                <w:sz w:val="16"/>
                <w:szCs w:val="16"/>
              </w:rPr>
              <w:t>Poz No</w:t>
            </w:r>
          </w:p>
        </w:tc>
        <w:tc>
          <w:tcPr>
            <w:tcW w:w="5565" w:type="dxa"/>
            <w:tcBorders>
              <w:top w:val="single" w:sz="4" w:space="0" w:color="7F7F7F"/>
              <w:left w:val="single" w:sz="4" w:space="0" w:color="7F7F7F"/>
              <w:right w:val="single" w:sz="4" w:space="0" w:color="7F7F7F"/>
            </w:tcBorders>
            <w:vAlign w:val="center"/>
          </w:tcPr>
          <w:p w:rsidR="00E63CC7" w:rsidRPr="00C628FA" w:rsidRDefault="00E63CC7" w:rsidP="00765183">
            <w:pPr>
              <w:contextualSpacing/>
              <w:jc w:val="center"/>
              <w:rPr>
                <w:b/>
                <w:bCs/>
                <w:sz w:val="16"/>
                <w:szCs w:val="16"/>
              </w:rPr>
            </w:pPr>
            <w:r w:rsidRPr="00C628FA">
              <w:rPr>
                <w:b/>
                <w:bCs/>
                <w:sz w:val="16"/>
                <w:szCs w:val="16"/>
              </w:rPr>
              <w:t>İmalatın Cinsi</w:t>
            </w:r>
          </w:p>
        </w:tc>
        <w:tc>
          <w:tcPr>
            <w:tcW w:w="567" w:type="dxa"/>
            <w:tcBorders>
              <w:top w:val="single" w:sz="4" w:space="0" w:color="7F7F7F"/>
              <w:left w:val="single" w:sz="4" w:space="0" w:color="7F7F7F"/>
              <w:right w:val="single" w:sz="4" w:space="0" w:color="7F7F7F"/>
            </w:tcBorders>
            <w:vAlign w:val="center"/>
          </w:tcPr>
          <w:p w:rsidR="00E63CC7" w:rsidRPr="00C628FA" w:rsidRDefault="00E63CC7" w:rsidP="00765183">
            <w:pPr>
              <w:ind w:left="-57" w:right="-57"/>
              <w:contextualSpacing/>
              <w:jc w:val="center"/>
              <w:rPr>
                <w:b/>
                <w:bCs/>
                <w:sz w:val="16"/>
                <w:szCs w:val="16"/>
              </w:rPr>
            </w:pPr>
            <w:r w:rsidRPr="00C628FA">
              <w:rPr>
                <w:b/>
                <w:bCs/>
                <w:sz w:val="16"/>
                <w:szCs w:val="16"/>
              </w:rPr>
              <w:t>Birim</w:t>
            </w:r>
          </w:p>
        </w:tc>
        <w:tc>
          <w:tcPr>
            <w:tcW w:w="992" w:type="dxa"/>
            <w:tcBorders>
              <w:top w:val="single" w:sz="4" w:space="0" w:color="7F7F7F"/>
              <w:left w:val="single" w:sz="4" w:space="0" w:color="7F7F7F"/>
              <w:right w:val="single" w:sz="4" w:space="0" w:color="7F7F7F"/>
            </w:tcBorders>
            <w:vAlign w:val="center"/>
          </w:tcPr>
          <w:p w:rsidR="00E63CC7" w:rsidRPr="00C628FA" w:rsidRDefault="00E63CC7" w:rsidP="00765183">
            <w:pPr>
              <w:ind w:left="-57" w:right="-57"/>
              <w:contextualSpacing/>
              <w:jc w:val="center"/>
              <w:rPr>
                <w:b/>
                <w:bCs/>
                <w:sz w:val="16"/>
                <w:szCs w:val="16"/>
              </w:rPr>
            </w:pPr>
            <w:r w:rsidRPr="00C628FA">
              <w:rPr>
                <w:b/>
                <w:bCs/>
                <w:sz w:val="16"/>
                <w:szCs w:val="16"/>
              </w:rPr>
              <w:t>Miktarı</w:t>
            </w:r>
          </w:p>
        </w:tc>
        <w:tc>
          <w:tcPr>
            <w:tcW w:w="992" w:type="dxa"/>
            <w:gridSpan w:val="2"/>
            <w:tcBorders>
              <w:top w:val="single" w:sz="4" w:space="0" w:color="7F7F7F"/>
              <w:left w:val="single" w:sz="4" w:space="0" w:color="7F7F7F"/>
              <w:right w:val="single" w:sz="4" w:space="0" w:color="7F7F7F"/>
            </w:tcBorders>
            <w:vAlign w:val="center"/>
          </w:tcPr>
          <w:p w:rsidR="00E63CC7" w:rsidRPr="00C628FA" w:rsidRDefault="00E63CC7" w:rsidP="00765183">
            <w:pPr>
              <w:ind w:left="-57" w:right="-57"/>
              <w:contextualSpacing/>
              <w:jc w:val="center"/>
              <w:rPr>
                <w:b/>
                <w:bCs/>
                <w:sz w:val="16"/>
                <w:szCs w:val="16"/>
              </w:rPr>
            </w:pPr>
            <w:r w:rsidRPr="00C628FA">
              <w:rPr>
                <w:b/>
                <w:bCs/>
                <w:sz w:val="16"/>
                <w:szCs w:val="16"/>
              </w:rPr>
              <w:t>Birim Fiyatı</w:t>
            </w:r>
          </w:p>
        </w:tc>
        <w:tc>
          <w:tcPr>
            <w:tcW w:w="990" w:type="dxa"/>
            <w:gridSpan w:val="2"/>
            <w:tcBorders>
              <w:top w:val="single" w:sz="4" w:space="0" w:color="7F7F7F"/>
              <w:left w:val="single" w:sz="4" w:space="0" w:color="7F7F7F"/>
              <w:right w:val="single" w:sz="4" w:space="0" w:color="7F7F7F"/>
            </w:tcBorders>
            <w:vAlign w:val="center"/>
          </w:tcPr>
          <w:p w:rsidR="00E63CC7" w:rsidRPr="00C628FA" w:rsidRDefault="00E63CC7" w:rsidP="00765183">
            <w:pPr>
              <w:ind w:left="-57" w:right="-57"/>
              <w:contextualSpacing/>
              <w:jc w:val="center"/>
              <w:rPr>
                <w:b/>
                <w:bCs/>
                <w:sz w:val="16"/>
                <w:szCs w:val="16"/>
              </w:rPr>
            </w:pPr>
            <w:r w:rsidRPr="00C628FA">
              <w:rPr>
                <w:b/>
                <w:bCs/>
                <w:sz w:val="16"/>
                <w:szCs w:val="16"/>
              </w:rPr>
              <w:t>Tutarı</w:t>
            </w:r>
          </w:p>
        </w:tc>
      </w:tr>
      <w:tr w:rsidR="00E63CC7" w:rsidRPr="001549F0" w:rsidTr="00E63CC7">
        <w:trPr>
          <w:gridBefore w:val="1"/>
          <w:wBefore w:w="70" w:type="dxa"/>
          <w:trHeight w:val="340"/>
          <w:jc w:val="center"/>
        </w:trPr>
        <w:tc>
          <w:tcPr>
            <w:tcW w:w="480" w:type="dxa"/>
            <w:tcBorders>
              <w:top w:val="single" w:sz="4" w:space="0" w:color="7F7F7F"/>
              <w:left w:val="single" w:sz="4" w:space="0" w:color="7F7F7F"/>
              <w:right w:val="single" w:sz="4" w:space="0" w:color="7F7F7F"/>
            </w:tcBorders>
            <w:vAlign w:val="center"/>
          </w:tcPr>
          <w:p w:rsidR="00E63CC7" w:rsidRPr="00E63CC7" w:rsidRDefault="00E63CC7" w:rsidP="00E63CC7">
            <w:pPr>
              <w:ind w:left="-70"/>
              <w:contextualSpacing/>
              <w:jc w:val="center"/>
              <w:rPr>
                <w:bCs/>
                <w:sz w:val="16"/>
                <w:szCs w:val="16"/>
              </w:rPr>
            </w:pPr>
            <w:r w:rsidRPr="00E63CC7">
              <w:rPr>
                <w:bCs/>
                <w:sz w:val="16"/>
                <w:szCs w:val="16"/>
              </w:rPr>
              <w:t>1</w:t>
            </w:r>
          </w:p>
        </w:tc>
        <w:tc>
          <w:tcPr>
            <w:tcW w:w="1080" w:type="dxa"/>
            <w:tcBorders>
              <w:top w:val="single" w:sz="4" w:space="0" w:color="7F7F7F"/>
              <w:left w:val="single" w:sz="4" w:space="0" w:color="7F7F7F"/>
              <w:right w:val="single" w:sz="4" w:space="0" w:color="7F7F7F"/>
            </w:tcBorders>
            <w:vAlign w:val="center"/>
          </w:tcPr>
          <w:p w:rsidR="00E63CC7" w:rsidRPr="00E63CC7" w:rsidRDefault="00E63CC7" w:rsidP="00E63CC7">
            <w:pPr>
              <w:ind w:left="-70"/>
              <w:contextualSpacing/>
              <w:jc w:val="center"/>
              <w:rPr>
                <w:bCs/>
                <w:sz w:val="16"/>
                <w:szCs w:val="16"/>
              </w:rPr>
            </w:pPr>
            <w:r w:rsidRPr="00E63CC7">
              <w:rPr>
                <w:bCs/>
                <w:sz w:val="16"/>
                <w:szCs w:val="16"/>
              </w:rPr>
              <w:t>15.465.1010</w:t>
            </w:r>
          </w:p>
        </w:tc>
        <w:tc>
          <w:tcPr>
            <w:tcW w:w="5565" w:type="dxa"/>
            <w:tcBorders>
              <w:top w:val="single" w:sz="4" w:space="0" w:color="7F7F7F"/>
              <w:left w:val="single" w:sz="4" w:space="0" w:color="7F7F7F"/>
              <w:right w:val="single" w:sz="4" w:space="0" w:color="7F7F7F"/>
            </w:tcBorders>
            <w:vAlign w:val="center"/>
          </w:tcPr>
          <w:p w:rsidR="00E63CC7" w:rsidRPr="00E63CC7" w:rsidRDefault="00E63CC7" w:rsidP="00E63CC7">
            <w:pPr>
              <w:contextualSpacing/>
              <w:rPr>
                <w:bCs/>
                <w:sz w:val="16"/>
                <w:szCs w:val="16"/>
              </w:rPr>
            </w:pPr>
            <w:r w:rsidRPr="00E63CC7">
              <w:rPr>
                <w:bCs/>
                <w:sz w:val="16"/>
                <w:szCs w:val="16"/>
              </w:rPr>
              <w:t>Menteşenin yerine takılması</w:t>
            </w:r>
          </w:p>
        </w:tc>
        <w:tc>
          <w:tcPr>
            <w:tcW w:w="567" w:type="dxa"/>
            <w:tcBorders>
              <w:top w:val="single" w:sz="4" w:space="0" w:color="7F7F7F"/>
              <w:left w:val="single" w:sz="4" w:space="0" w:color="7F7F7F"/>
              <w:right w:val="single" w:sz="4" w:space="0" w:color="7F7F7F"/>
            </w:tcBorders>
            <w:vAlign w:val="center"/>
          </w:tcPr>
          <w:p w:rsidR="00E63CC7" w:rsidRPr="00E63CC7" w:rsidRDefault="00E63CC7" w:rsidP="00765183">
            <w:pPr>
              <w:ind w:left="-57" w:right="-57"/>
              <w:contextualSpacing/>
              <w:jc w:val="center"/>
              <w:rPr>
                <w:bCs/>
                <w:sz w:val="16"/>
                <w:szCs w:val="16"/>
              </w:rPr>
            </w:pPr>
            <w:r w:rsidRPr="00E63CC7">
              <w:rPr>
                <w:bCs/>
                <w:sz w:val="16"/>
                <w:szCs w:val="16"/>
              </w:rPr>
              <w:t>Adet</w:t>
            </w:r>
          </w:p>
        </w:tc>
        <w:tc>
          <w:tcPr>
            <w:tcW w:w="992" w:type="dxa"/>
            <w:tcBorders>
              <w:top w:val="single" w:sz="4" w:space="0" w:color="7F7F7F"/>
              <w:left w:val="single" w:sz="4" w:space="0" w:color="7F7F7F"/>
              <w:right w:val="single" w:sz="4" w:space="0" w:color="7F7F7F"/>
            </w:tcBorders>
            <w:vAlign w:val="center"/>
          </w:tcPr>
          <w:p w:rsidR="00E63CC7" w:rsidRPr="00E63CC7" w:rsidRDefault="00E63CC7" w:rsidP="00E63CC7">
            <w:pPr>
              <w:ind w:left="-57" w:right="-57"/>
              <w:contextualSpacing/>
              <w:jc w:val="center"/>
              <w:rPr>
                <w:bCs/>
                <w:sz w:val="16"/>
                <w:szCs w:val="16"/>
              </w:rPr>
            </w:pPr>
            <w:r w:rsidRPr="00E63CC7">
              <w:rPr>
                <w:bCs/>
                <w:sz w:val="16"/>
                <w:szCs w:val="16"/>
              </w:rPr>
              <w:t>27,000</w:t>
            </w:r>
          </w:p>
        </w:tc>
        <w:tc>
          <w:tcPr>
            <w:tcW w:w="992" w:type="dxa"/>
            <w:gridSpan w:val="2"/>
            <w:tcBorders>
              <w:top w:val="single" w:sz="4" w:space="0" w:color="7F7F7F"/>
              <w:left w:val="single" w:sz="4" w:space="0" w:color="7F7F7F"/>
              <w:right w:val="single" w:sz="4" w:space="0" w:color="7F7F7F"/>
            </w:tcBorders>
            <w:vAlign w:val="center"/>
          </w:tcPr>
          <w:p w:rsidR="00E63CC7" w:rsidRPr="00E63CC7" w:rsidRDefault="00E63CC7" w:rsidP="00E63CC7">
            <w:pPr>
              <w:ind w:left="-57" w:right="-57"/>
              <w:contextualSpacing/>
              <w:jc w:val="center"/>
              <w:rPr>
                <w:bCs/>
                <w:sz w:val="16"/>
                <w:szCs w:val="16"/>
              </w:rPr>
            </w:pPr>
          </w:p>
        </w:tc>
        <w:tc>
          <w:tcPr>
            <w:tcW w:w="990" w:type="dxa"/>
            <w:gridSpan w:val="2"/>
            <w:tcBorders>
              <w:top w:val="single" w:sz="4" w:space="0" w:color="7F7F7F"/>
              <w:left w:val="single" w:sz="4" w:space="0" w:color="7F7F7F"/>
              <w:right w:val="single" w:sz="4" w:space="0" w:color="7F7F7F"/>
            </w:tcBorders>
            <w:vAlign w:val="center"/>
          </w:tcPr>
          <w:p w:rsidR="00E63CC7" w:rsidRPr="00E63CC7" w:rsidRDefault="00E63CC7" w:rsidP="00E63CC7">
            <w:pPr>
              <w:ind w:left="-57" w:right="-57"/>
              <w:contextualSpacing/>
              <w:jc w:val="center"/>
              <w:rPr>
                <w:b/>
                <w:bCs/>
                <w:sz w:val="16"/>
                <w:szCs w:val="16"/>
              </w:rPr>
            </w:pPr>
          </w:p>
        </w:tc>
      </w:tr>
      <w:tr w:rsidR="00E63CC7" w:rsidRPr="001549F0" w:rsidTr="00E63CC7">
        <w:trPr>
          <w:gridBefore w:val="1"/>
          <w:wBefore w:w="70" w:type="dxa"/>
          <w:trHeight w:val="340"/>
          <w:jc w:val="center"/>
        </w:trPr>
        <w:tc>
          <w:tcPr>
            <w:tcW w:w="480" w:type="dxa"/>
            <w:tcBorders>
              <w:top w:val="single" w:sz="4" w:space="0" w:color="7F7F7F"/>
              <w:left w:val="single" w:sz="4" w:space="0" w:color="7F7F7F"/>
              <w:right w:val="single" w:sz="4" w:space="0" w:color="7F7F7F"/>
            </w:tcBorders>
            <w:vAlign w:val="center"/>
          </w:tcPr>
          <w:p w:rsidR="00E63CC7" w:rsidRPr="00E63CC7" w:rsidRDefault="00E63CC7" w:rsidP="00E63CC7">
            <w:pPr>
              <w:ind w:left="-70"/>
              <w:contextualSpacing/>
              <w:jc w:val="center"/>
              <w:rPr>
                <w:bCs/>
                <w:sz w:val="16"/>
                <w:szCs w:val="16"/>
              </w:rPr>
            </w:pPr>
            <w:r w:rsidRPr="00E63CC7">
              <w:rPr>
                <w:bCs/>
                <w:sz w:val="16"/>
                <w:szCs w:val="16"/>
              </w:rPr>
              <w:t>2</w:t>
            </w:r>
          </w:p>
        </w:tc>
        <w:tc>
          <w:tcPr>
            <w:tcW w:w="1080" w:type="dxa"/>
            <w:tcBorders>
              <w:top w:val="single" w:sz="4" w:space="0" w:color="7F7F7F"/>
              <w:left w:val="single" w:sz="4" w:space="0" w:color="7F7F7F"/>
              <w:right w:val="single" w:sz="4" w:space="0" w:color="7F7F7F"/>
            </w:tcBorders>
            <w:vAlign w:val="center"/>
          </w:tcPr>
          <w:p w:rsidR="00E63CC7" w:rsidRPr="00E63CC7" w:rsidRDefault="00E63CC7" w:rsidP="00E63CC7">
            <w:pPr>
              <w:ind w:left="-70"/>
              <w:contextualSpacing/>
              <w:jc w:val="center"/>
              <w:rPr>
                <w:bCs/>
                <w:sz w:val="16"/>
                <w:szCs w:val="16"/>
              </w:rPr>
            </w:pPr>
            <w:r w:rsidRPr="00E63CC7">
              <w:rPr>
                <w:bCs/>
                <w:sz w:val="16"/>
                <w:szCs w:val="16"/>
              </w:rPr>
              <w:t>15.465.1101</w:t>
            </w:r>
          </w:p>
        </w:tc>
        <w:tc>
          <w:tcPr>
            <w:tcW w:w="5565" w:type="dxa"/>
            <w:tcBorders>
              <w:top w:val="single" w:sz="4" w:space="0" w:color="7F7F7F"/>
              <w:left w:val="single" w:sz="4" w:space="0" w:color="7F7F7F"/>
              <w:right w:val="single" w:sz="4" w:space="0" w:color="7F7F7F"/>
            </w:tcBorders>
            <w:vAlign w:val="center"/>
          </w:tcPr>
          <w:p w:rsidR="00E63CC7" w:rsidRPr="00E63CC7" w:rsidRDefault="00E63CC7" w:rsidP="00E63CC7">
            <w:pPr>
              <w:contextualSpacing/>
              <w:rPr>
                <w:bCs/>
                <w:sz w:val="16"/>
                <w:szCs w:val="16"/>
              </w:rPr>
            </w:pPr>
            <w:r w:rsidRPr="00E63CC7">
              <w:rPr>
                <w:bCs/>
                <w:sz w:val="16"/>
                <w:szCs w:val="16"/>
              </w:rPr>
              <w:t>İspanyolet takımının yerine takılması (Kol, demir ve teferruatlı)</w:t>
            </w:r>
          </w:p>
        </w:tc>
        <w:tc>
          <w:tcPr>
            <w:tcW w:w="567" w:type="dxa"/>
            <w:tcBorders>
              <w:top w:val="single" w:sz="4" w:space="0" w:color="7F7F7F"/>
              <w:left w:val="single" w:sz="4" w:space="0" w:color="7F7F7F"/>
              <w:right w:val="single" w:sz="4" w:space="0" w:color="7F7F7F"/>
            </w:tcBorders>
            <w:vAlign w:val="center"/>
          </w:tcPr>
          <w:p w:rsidR="00E63CC7" w:rsidRPr="00E63CC7" w:rsidRDefault="00E63CC7" w:rsidP="00765183">
            <w:pPr>
              <w:ind w:left="-57" w:right="-57"/>
              <w:contextualSpacing/>
              <w:jc w:val="center"/>
              <w:rPr>
                <w:bCs/>
                <w:sz w:val="16"/>
                <w:szCs w:val="16"/>
              </w:rPr>
            </w:pPr>
            <w:r w:rsidRPr="00E63CC7">
              <w:rPr>
                <w:bCs/>
                <w:sz w:val="16"/>
                <w:szCs w:val="16"/>
              </w:rPr>
              <w:t>Adet</w:t>
            </w:r>
          </w:p>
        </w:tc>
        <w:tc>
          <w:tcPr>
            <w:tcW w:w="992" w:type="dxa"/>
            <w:tcBorders>
              <w:top w:val="single" w:sz="4" w:space="0" w:color="7F7F7F"/>
              <w:left w:val="single" w:sz="4" w:space="0" w:color="7F7F7F"/>
              <w:right w:val="single" w:sz="4" w:space="0" w:color="7F7F7F"/>
            </w:tcBorders>
            <w:vAlign w:val="center"/>
          </w:tcPr>
          <w:p w:rsidR="00E63CC7" w:rsidRPr="00E63CC7" w:rsidRDefault="00E63CC7" w:rsidP="00E63CC7">
            <w:pPr>
              <w:ind w:left="-57" w:right="-57"/>
              <w:contextualSpacing/>
              <w:jc w:val="center"/>
              <w:rPr>
                <w:bCs/>
                <w:sz w:val="16"/>
                <w:szCs w:val="16"/>
              </w:rPr>
            </w:pPr>
            <w:r w:rsidRPr="00E63CC7">
              <w:rPr>
                <w:bCs/>
                <w:sz w:val="16"/>
                <w:szCs w:val="16"/>
              </w:rPr>
              <w:t>54,000</w:t>
            </w:r>
          </w:p>
        </w:tc>
        <w:tc>
          <w:tcPr>
            <w:tcW w:w="992" w:type="dxa"/>
            <w:gridSpan w:val="2"/>
            <w:tcBorders>
              <w:top w:val="single" w:sz="4" w:space="0" w:color="7F7F7F"/>
              <w:left w:val="single" w:sz="4" w:space="0" w:color="7F7F7F"/>
              <w:right w:val="single" w:sz="4" w:space="0" w:color="7F7F7F"/>
            </w:tcBorders>
            <w:vAlign w:val="center"/>
          </w:tcPr>
          <w:p w:rsidR="00E63CC7" w:rsidRPr="00E63CC7" w:rsidRDefault="00E63CC7" w:rsidP="00E63CC7">
            <w:pPr>
              <w:ind w:left="-57" w:right="-57"/>
              <w:contextualSpacing/>
              <w:jc w:val="center"/>
              <w:rPr>
                <w:bCs/>
                <w:sz w:val="16"/>
                <w:szCs w:val="16"/>
              </w:rPr>
            </w:pPr>
          </w:p>
        </w:tc>
        <w:tc>
          <w:tcPr>
            <w:tcW w:w="990" w:type="dxa"/>
            <w:gridSpan w:val="2"/>
            <w:tcBorders>
              <w:top w:val="single" w:sz="4" w:space="0" w:color="7F7F7F"/>
              <w:left w:val="single" w:sz="4" w:space="0" w:color="7F7F7F"/>
              <w:right w:val="single" w:sz="4" w:space="0" w:color="7F7F7F"/>
            </w:tcBorders>
            <w:vAlign w:val="center"/>
          </w:tcPr>
          <w:p w:rsidR="00E63CC7" w:rsidRPr="00E63CC7" w:rsidRDefault="00E63CC7" w:rsidP="00E63CC7">
            <w:pPr>
              <w:ind w:left="-57" w:right="-57"/>
              <w:contextualSpacing/>
              <w:jc w:val="center"/>
              <w:rPr>
                <w:b/>
                <w:bCs/>
                <w:sz w:val="16"/>
                <w:szCs w:val="16"/>
              </w:rPr>
            </w:pPr>
          </w:p>
        </w:tc>
      </w:tr>
      <w:tr w:rsidR="00E63CC7" w:rsidRPr="001549F0" w:rsidTr="00E63CC7">
        <w:trPr>
          <w:gridBefore w:val="1"/>
          <w:wBefore w:w="70" w:type="dxa"/>
          <w:trHeight w:val="340"/>
          <w:jc w:val="center"/>
        </w:trPr>
        <w:tc>
          <w:tcPr>
            <w:tcW w:w="480" w:type="dxa"/>
            <w:tcBorders>
              <w:top w:val="single" w:sz="4" w:space="0" w:color="7F7F7F"/>
              <w:left w:val="single" w:sz="4" w:space="0" w:color="7F7F7F"/>
              <w:right w:val="single" w:sz="4" w:space="0" w:color="7F7F7F"/>
            </w:tcBorders>
            <w:vAlign w:val="center"/>
          </w:tcPr>
          <w:p w:rsidR="00E63CC7" w:rsidRPr="00E63CC7" w:rsidRDefault="00E63CC7" w:rsidP="00E63CC7">
            <w:pPr>
              <w:ind w:left="-70"/>
              <w:contextualSpacing/>
              <w:jc w:val="center"/>
              <w:rPr>
                <w:bCs/>
                <w:sz w:val="16"/>
                <w:szCs w:val="16"/>
              </w:rPr>
            </w:pPr>
            <w:r w:rsidRPr="00E63CC7">
              <w:rPr>
                <w:bCs/>
                <w:sz w:val="16"/>
                <w:szCs w:val="16"/>
              </w:rPr>
              <w:t>3</w:t>
            </w:r>
          </w:p>
        </w:tc>
        <w:tc>
          <w:tcPr>
            <w:tcW w:w="1080" w:type="dxa"/>
            <w:tcBorders>
              <w:top w:val="single" w:sz="4" w:space="0" w:color="7F7F7F"/>
              <w:left w:val="single" w:sz="4" w:space="0" w:color="7F7F7F"/>
              <w:right w:val="single" w:sz="4" w:space="0" w:color="7F7F7F"/>
            </w:tcBorders>
            <w:vAlign w:val="center"/>
          </w:tcPr>
          <w:p w:rsidR="00E63CC7" w:rsidRPr="00E63CC7" w:rsidRDefault="00E63CC7" w:rsidP="00E63CC7">
            <w:pPr>
              <w:ind w:left="-70"/>
              <w:contextualSpacing/>
              <w:jc w:val="center"/>
              <w:rPr>
                <w:bCs/>
                <w:sz w:val="16"/>
                <w:szCs w:val="16"/>
              </w:rPr>
            </w:pPr>
            <w:r w:rsidRPr="00E63CC7">
              <w:rPr>
                <w:bCs/>
                <w:sz w:val="16"/>
                <w:szCs w:val="16"/>
              </w:rPr>
              <w:t>15.465.1116</w:t>
            </w:r>
          </w:p>
        </w:tc>
        <w:tc>
          <w:tcPr>
            <w:tcW w:w="5565" w:type="dxa"/>
            <w:tcBorders>
              <w:top w:val="single" w:sz="4" w:space="0" w:color="7F7F7F"/>
              <w:left w:val="single" w:sz="4" w:space="0" w:color="7F7F7F"/>
              <w:right w:val="single" w:sz="4" w:space="0" w:color="7F7F7F"/>
            </w:tcBorders>
            <w:vAlign w:val="center"/>
          </w:tcPr>
          <w:p w:rsidR="00E63CC7" w:rsidRPr="00E63CC7" w:rsidRDefault="00E63CC7" w:rsidP="00E63CC7">
            <w:pPr>
              <w:contextualSpacing/>
              <w:rPr>
                <w:bCs/>
                <w:sz w:val="16"/>
                <w:szCs w:val="16"/>
              </w:rPr>
            </w:pPr>
            <w:r w:rsidRPr="00E63CC7">
              <w:rPr>
                <w:bCs/>
                <w:sz w:val="16"/>
                <w:szCs w:val="16"/>
              </w:rPr>
              <w:t>Menteşenin yerine takılması</w:t>
            </w:r>
          </w:p>
        </w:tc>
        <w:tc>
          <w:tcPr>
            <w:tcW w:w="567" w:type="dxa"/>
            <w:tcBorders>
              <w:top w:val="single" w:sz="4" w:space="0" w:color="7F7F7F"/>
              <w:left w:val="single" w:sz="4" w:space="0" w:color="7F7F7F"/>
              <w:right w:val="single" w:sz="4" w:space="0" w:color="7F7F7F"/>
            </w:tcBorders>
            <w:vAlign w:val="center"/>
          </w:tcPr>
          <w:p w:rsidR="00E63CC7" w:rsidRPr="00E63CC7" w:rsidRDefault="00E63CC7" w:rsidP="00765183">
            <w:pPr>
              <w:ind w:left="-57" w:right="-57"/>
              <w:contextualSpacing/>
              <w:jc w:val="center"/>
              <w:rPr>
                <w:bCs/>
                <w:sz w:val="16"/>
                <w:szCs w:val="16"/>
              </w:rPr>
            </w:pPr>
            <w:r w:rsidRPr="00E63CC7">
              <w:rPr>
                <w:bCs/>
                <w:sz w:val="16"/>
                <w:szCs w:val="16"/>
              </w:rPr>
              <w:t>Adet</w:t>
            </w:r>
          </w:p>
        </w:tc>
        <w:tc>
          <w:tcPr>
            <w:tcW w:w="992" w:type="dxa"/>
            <w:tcBorders>
              <w:top w:val="single" w:sz="4" w:space="0" w:color="7F7F7F"/>
              <w:left w:val="single" w:sz="4" w:space="0" w:color="7F7F7F"/>
              <w:right w:val="single" w:sz="4" w:space="0" w:color="7F7F7F"/>
            </w:tcBorders>
            <w:vAlign w:val="center"/>
          </w:tcPr>
          <w:p w:rsidR="00E63CC7" w:rsidRPr="00E63CC7" w:rsidRDefault="00E63CC7" w:rsidP="00E63CC7">
            <w:pPr>
              <w:ind w:left="-57" w:right="-57"/>
              <w:contextualSpacing/>
              <w:jc w:val="center"/>
              <w:rPr>
                <w:bCs/>
                <w:sz w:val="16"/>
                <w:szCs w:val="16"/>
              </w:rPr>
            </w:pPr>
            <w:r w:rsidRPr="00E63CC7">
              <w:rPr>
                <w:bCs/>
                <w:sz w:val="16"/>
                <w:szCs w:val="16"/>
              </w:rPr>
              <w:t>108,000</w:t>
            </w:r>
          </w:p>
        </w:tc>
        <w:tc>
          <w:tcPr>
            <w:tcW w:w="992" w:type="dxa"/>
            <w:gridSpan w:val="2"/>
            <w:tcBorders>
              <w:top w:val="single" w:sz="4" w:space="0" w:color="7F7F7F"/>
              <w:left w:val="single" w:sz="4" w:space="0" w:color="7F7F7F"/>
              <w:right w:val="single" w:sz="4" w:space="0" w:color="7F7F7F"/>
            </w:tcBorders>
            <w:vAlign w:val="center"/>
          </w:tcPr>
          <w:p w:rsidR="00E63CC7" w:rsidRPr="00E63CC7" w:rsidRDefault="00E63CC7" w:rsidP="00E63CC7">
            <w:pPr>
              <w:ind w:left="-57" w:right="-57"/>
              <w:contextualSpacing/>
              <w:jc w:val="center"/>
              <w:rPr>
                <w:bCs/>
                <w:sz w:val="16"/>
                <w:szCs w:val="16"/>
              </w:rPr>
            </w:pPr>
          </w:p>
        </w:tc>
        <w:tc>
          <w:tcPr>
            <w:tcW w:w="990" w:type="dxa"/>
            <w:gridSpan w:val="2"/>
            <w:tcBorders>
              <w:top w:val="single" w:sz="4" w:space="0" w:color="7F7F7F"/>
              <w:left w:val="single" w:sz="4" w:space="0" w:color="7F7F7F"/>
              <w:right w:val="single" w:sz="4" w:space="0" w:color="7F7F7F"/>
            </w:tcBorders>
            <w:vAlign w:val="center"/>
          </w:tcPr>
          <w:p w:rsidR="00E63CC7" w:rsidRPr="00E63CC7" w:rsidRDefault="00E63CC7" w:rsidP="00E63CC7">
            <w:pPr>
              <w:ind w:left="-57" w:right="-57"/>
              <w:contextualSpacing/>
              <w:jc w:val="center"/>
              <w:rPr>
                <w:b/>
                <w:bCs/>
                <w:sz w:val="16"/>
                <w:szCs w:val="16"/>
              </w:rPr>
            </w:pPr>
          </w:p>
        </w:tc>
      </w:tr>
      <w:tr w:rsidR="00E63CC7" w:rsidRPr="001549F0" w:rsidTr="00E63CC7">
        <w:trPr>
          <w:gridBefore w:val="1"/>
          <w:wBefore w:w="70" w:type="dxa"/>
          <w:trHeight w:val="340"/>
          <w:jc w:val="center"/>
        </w:trPr>
        <w:tc>
          <w:tcPr>
            <w:tcW w:w="480" w:type="dxa"/>
            <w:tcBorders>
              <w:top w:val="single" w:sz="4" w:space="0" w:color="7F7F7F"/>
              <w:left w:val="single" w:sz="4" w:space="0" w:color="7F7F7F"/>
              <w:right w:val="single" w:sz="4" w:space="0" w:color="7F7F7F"/>
            </w:tcBorders>
            <w:vAlign w:val="center"/>
          </w:tcPr>
          <w:p w:rsidR="00E63CC7" w:rsidRPr="00E63CC7" w:rsidRDefault="00E63CC7" w:rsidP="00E63CC7">
            <w:pPr>
              <w:ind w:left="-70"/>
              <w:contextualSpacing/>
              <w:jc w:val="center"/>
              <w:rPr>
                <w:bCs/>
                <w:sz w:val="16"/>
                <w:szCs w:val="16"/>
              </w:rPr>
            </w:pPr>
            <w:r w:rsidRPr="00E63CC7">
              <w:rPr>
                <w:bCs/>
                <w:sz w:val="16"/>
                <w:szCs w:val="16"/>
              </w:rPr>
              <w:t>4</w:t>
            </w:r>
          </w:p>
        </w:tc>
        <w:tc>
          <w:tcPr>
            <w:tcW w:w="1080" w:type="dxa"/>
            <w:tcBorders>
              <w:top w:val="single" w:sz="4" w:space="0" w:color="7F7F7F"/>
              <w:left w:val="single" w:sz="4" w:space="0" w:color="7F7F7F"/>
              <w:right w:val="single" w:sz="4" w:space="0" w:color="7F7F7F"/>
            </w:tcBorders>
            <w:vAlign w:val="center"/>
          </w:tcPr>
          <w:p w:rsidR="00E63CC7" w:rsidRPr="00E63CC7" w:rsidRDefault="00E63CC7" w:rsidP="00E63CC7">
            <w:pPr>
              <w:ind w:left="-70"/>
              <w:contextualSpacing/>
              <w:jc w:val="center"/>
              <w:rPr>
                <w:bCs/>
                <w:sz w:val="16"/>
                <w:szCs w:val="16"/>
              </w:rPr>
            </w:pPr>
            <w:r w:rsidRPr="00E63CC7">
              <w:rPr>
                <w:bCs/>
                <w:sz w:val="16"/>
                <w:szCs w:val="16"/>
              </w:rPr>
              <w:t>15.510.1103</w:t>
            </w:r>
          </w:p>
        </w:tc>
        <w:tc>
          <w:tcPr>
            <w:tcW w:w="5565" w:type="dxa"/>
            <w:tcBorders>
              <w:top w:val="single" w:sz="4" w:space="0" w:color="7F7F7F"/>
              <w:left w:val="single" w:sz="4" w:space="0" w:color="7F7F7F"/>
              <w:right w:val="single" w:sz="4" w:space="0" w:color="7F7F7F"/>
            </w:tcBorders>
            <w:vAlign w:val="center"/>
          </w:tcPr>
          <w:p w:rsidR="00E63CC7" w:rsidRPr="00E63CC7" w:rsidRDefault="00E63CC7" w:rsidP="00E63CC7">
            <w:pPr>
              <w:contextualSpacing/>
              <w:rPr>
                <w:bCs/>
                <w:sz w:val="16"/>
                <w:szCs w:val="16"/>
              </w:rPr>
            </w:pPr>
            <w:r w:rsidRPr="00E63CC7">
              <w:rPr>
                <w:bCs/>
                <w:sz w:val="16"/>
                <w:szCs w:val="16"/>
              </w:rPr>
              <w:t>Laminat kaplamalı, iki yüzü odun lifinden yapılmış levhalarla (mdf) presli, kraft dolgulu iç kapı kanadı yapılması, yerine takılması</w:t>
            </w:r>
          </w:p>
        </w:tc>
        <w:tc>
          <w:tcPr>
            <w:tcW w:w="567" w:type="dxa"/>
            <w:tcBorders>
              <w:top w:val="single" w:sz="4" w:space="0" w:color="7F7F7F"/>
              <w:left w:val="single" w:sz="4" w:space="0" w:color="7F7F7F"/>
              <w:right w:val="single" w:sz="4" w:space="0" w:color="7F7F7F"/>
            </w:tcBorders>
            <w:vAlign w:val="center"/>
          </w:tcPr>
          <w:p w:rsidR="00E63CC7" w:rsidRPr="00E63CC7" w:rsidRDefault="00E63CC7" w:rsidP="00765183">
            <w:pPr>
              <w:ind w:left="-57" w:right="-57"/>
              <w:contextualSpacing/>
              <w:jc w:val="center"/>
              <w:rPr>
                <w:bCs/>
                <w:sz w:val="16"/>
                <w:szCs w:val="16"/>
              </w:rPr>
            </w:pPr>
            <w:r w:rsidRPr="00E63CC7">
              <w:rPr>
                <w:bCs/>
                <w:sz w:val="16"/>
                <w:szCs w:val="16"/>
              </w:rPr>
              <w:t>m²</w:t>
            </w:r>
          </w:p>
        </w:tc>
        <w:tc>
          <w:tcPr>
            <w:tcW w:w="992" w:type="dxa"/>
            <w:tcBorders>
              <w:top w:val="single" w:sz="4" w:space="0" w:color="7F7F7F"/>
              <w:left w:val="single" w:sz="4" w:space="0" w:color="7F7F7F"/>
              <w:right w:val="single" w:sz="4" w:space="0" w:color="7F7F7F"/>
            </w:tcBorders>
            <w:vAlign w:val="center"/>
          </w:tcPr>
          <w:p w:rsidR="00E63CC7" w:rsidRPr="00E63CC7" w:rsidRDefault="00E63CC7" w:rsidP="00E63CC7">
            <w:pPr>
              <w:ind w:left="-57" w:right="-57"/>
              <w:contextualSpacing/>
              <w:jc w:val="center"/>
              <w:rPr>
                <w:bCs/>
                <w:sz w:val="16"/>
                <w:szCs w:val="16"/>
              </w:rPr>
            </w:pPr>
            <w:r w:rsidRPr="00E63CC7">
              <w:rPr>
                <w:bCs/>
                <w:sz w:val="16"/>
                <w:szCs w:val="16"/>
              </w:rPr>
              <w:t>17,100</w:t>
            </w:r>
          </w:p>
        </w:tc>
        <w:tc>
          <w:tcPr>
            <w:tcW w:w="992" w:type="dxa"/>
            <w:gridSpan w:val="2"/>
            <w:tcBorders>
              <w:top w:val="single" w:sz="4" w:space="0" w:color="7F7F7F"/>
              <w:left w:val="single" w:sz="4" w:space="0" w:color="7F7F7F"/>
              <w:right w:val="single" w:sz="4" w:space="0" w:color="7F7F7F"/>
            </w:tcBorders>
            <w:vAlign w:val="center"/>
          </w:tcPr>
          <w:p w:rsidR="00E63CC7" w:rsidRPr="00E63CC7" w:rsidRDefault="00E63CC7" w:rsidP="00E63CC7">
            <w:pPr>
              <w:ind w:left="-57" w:right="-57"/>
              <w:contextualSpacing/>
              <w:jc w:val="center"/>
              <w:rPr>
                <w:bCs/>
                <w:sz w:val="16"/>
                <w:szCs w:val="16"/>
              </w:rPr>
            </w:pPr>
          </w:p>
        </w:tc>
        <w:tc>
          <w:tcPr>
            <w:tcW w:w="990" w:type="dxa"/>
            <w:gridSpan w:val="2"/>
            <w:tcBorders>
              <w:top w:val="single" w:sz="4" w:space="0" w:color="7F7F7F"/>
              <w:left w:val="single" w:sz="4" w:space="0" w:color="7F7F7F"/>
              <w:right w:val="single" w:sz="4" w:space="0" w:color="7F7F7F"/>
            </w:tcBorders>
            <w:vAlign w:val="center"/>
          </w:tcPr>
          <w:p w:rsidR="00E63CC7" w:rsidRPr="00E63CC7" w:rsidRDefault="00E63CC7" w:rsidP="00E63CC7">
            <w:pPr>
              <w:ind w:left="-57" w:right="-57"/>
              <w:contextualSpacing/>
              <w:jc w:val="center"/>
              <w:rPr>
                <w:b/>
                <w:bCs/>
                <w:sz w:val="16"/>
                <w:szCs w:val="16"/>
              </w:rPr>
            </w:pPr>
          </w:p>
        </w:tc>
      </w:tr>
      <w:tr w:rsidR="00E63CC7" w:rsidRPr="001549F0" w:rsidTr="00E63CC7">
        <w:trPr>
          <w:gridBefore w:val="1"/>
          <w:wBefore w:w="70" w:type="dxa"/>
          <w:trHeight w:val="340"/>
          <w:jc w:val="center"/>
        </w:trPr>
        <w:tc>
          <w:tcPr>
            <w:tcW w:w="480" w:type="dxa"/>
            <w:tcBorders>
              <w:top w:val="single" w:sz="4" w:space="0" w:color="7F7F7F"/>
              <w:left w:val="single" w:sz="4" w:space="0" w:color="7F7F7F"/>
              <w:right w:val="single" w:sz="4" w:space="0" w:color="7F7F7F"/>
            </w:tcBorders>
            <w:vAlign w:val="center"/>
          </w:tcPr>
          <w:p w:rsidR="00E63CC7" w:rsidRPr="00E63CC7" w:rsidRDefault="00E63CC7" w:rsidP="00E63CC7">
            <w:pPr>
              <w:ind w:left="-70"/>
              <w:contextualSpacing/>
              <w:jc w:val="center"/>
              <w:rPr>
                <w:bCs/>
                <w:sz w:val="16"/>
                <w:szCs w:val="16"/>
              </w:rPr>
            </w:pPr>
            <w:r w:rsidRPr="00E63CC7">
              <w:rPr>
                <w:bCs/>
                <w:sz w:val="16"/>
                <w:szCs w:val="16"/>
              </w:rPr>
              <w:t>5</w:t>
            </w:r>
          </w:p>
        </w:tc>
        <w:tc>
          <w:tcPr>
            <w:tcW w:w="1080" w:type="dxa"/>
            <w:tcBorders>
              <w:top w:val="single" w:sz="4" w:space="0" w:color="7F7F7F"/>
              <w:left w:val="single" w:sz="4" w:space="0" w:color="7F7F7F"/>
              <w:right w:val="single" w:sz="4" w:space="0" w:color="7F7F7F"/>
            </w:tcBorders>
            <w:vAlign w:val="center"/>
          </w:tcPr>
          <w:p w:rsidR="00E63CC7" w:rsidRPr="00E63CC7" w:rsidRDefault="00E63CC7" w:rsidP="00E63CC7">
            <w:pPr>
              <w:ind w:left="-70"/>
              <w:contextualSpacing/>
              <w:jc w:val="center"/>
              <w:rPr>
                <w:bCs/>
                <w:sz w:val="16"/>
                <w:szCs w:val="16"/>
              </w:rPr>
            </w:pPr>
            <w:r w:rsidRPr="00E63CC7">
              <w:rPr>
                <w:bCs/>
                <w:sz w:val="16"/>
                <w:szCs w:val="16"/>
              </w:rPr>
              <w:t>25.130.3204</w:t>
            </w:r>
          </w:p>
        </w:tc>
        <w:tc>
          <w:tcPr>
            <w:tcW w:w="5565" w:type="dxa"/>
            <w:tcBorders>
              <w:top w:val="single" w:sz="4" w:space="0" w:color="7F7F7F"/>
              <w:left w:val="single" w:sz="4" w:space="0" w:color="7F7F7F"/>
              <w:right w:val="single" w:sz="4" w:space="0" w:color="7F7F7F"/>
            </w:tcBorders>
            <w:vAlign w:val="center"/>
          </w:tcPr>
          <w:p w:rsidR="00E63CC7" w:rsidRPr="00E63CC7" w:rsidRDefault="00E63CC7" w:rsidP="00E63CC7">
            <w:pPr>
              <w:contextualSpacing/>
              <w:rPr>
                <w:bCs/>
                <w:sz w:val="16"/>
                <w:szCs w:val="16"/>
              </w:rPr>
            </w:pPr>
            <w:r w:rsidRPr="00E63CC7">
              <w:rPr>
                <w:bCs/>
                <w:sz w:val="16"/>
                <w:szCs w:val="16"/>
              </w:rPr>
              <w:t>Çift kumandalı, tek gövde lavabo bataryası:</w:t>
            </w:r>
          </w:p>
        </w:tc>
        <w:tc>
          <w:tcPr>
            <w:tcW w:w="567" w:type="dxa"/>
            <w:tcBorders>
              <w:top w:val="single" w:sz="4" w:space="0" w:color="7F7F7F"/>
              <w:left w:val="single" w:sz="4" w:space="0" w:color="7F7F7F"/>
              <w:right w:val="single" w:sz="4" w:space="0" w:color="7F7F7F"/>
            </w:tcBorders>
            <w:vAlign w:val="center"/>
          </w:tcPr>
          <w:p w:rsidR="00E63CC7" w:rsidRPr="00E63CC7" w:rsidRDefault="00E63CC7" w:rsidP="00765183">
            <w:pPr>
              <w:ind w:left="-57" w:right="-57"/>
              <w:contextualSpacing/>
              <w:jc w:val="center"/>
              <w:rPr>
                <w:bCs/>
                <w:sz w:val="16"/>
                <w:szCs w:val="16"/>
              </w:rPr>
            </w:pPr>
            <w:r w:rsidRPr="00E63CC7">
              <w:rPr>
                <w:bCs/>
                <w:sz w:val="16"/>
                <w:szCs w:val="16"/>
              </w:rPr>
              <w:t>Adet</w:t>
            </w:r>
          </w:p>
        </w:tc>
        <w:tc>
          <w:tcPr>
            <w:tcW w:w="992" w:type="dxa"/>
            <w:tcBorders>
              <w:top w:val="single" w:sz="4" w:space="0" w:color="7F7F7F"/>
              <w:left w:val="single" w:sz="4" w:space="0" w:color="7F7F7F"/>
              <w:right w:val="single" w:sz="4" w:space="0" w:color="7F7F7F"/>
            </w:tcBorders>
            <w:vAlign w:val="center"/>
          </w:tcPr>
          <w:p w:rsidR="00E63CC7" w:rsidRPr="00E63CC7" w:rsidRDefault="00E63CC7" w:rsidP="00E63CC7">
            <w:pPr>
              <w:ind w:left="-57" w:right="-57"/>
              <w:contextualSpacing/>
              <w:jc w:val="center"/>
              <w:rPr>
                <w:bCs/>
                <w:sz w:val="16"/>
                <w:szCs w:val="16"/>
              </w:rPr>
            </w:pPr>
            <w:r w:rsidRPr="00E63CC7">
              <w:rPr>
                <w:bCs/>
                <w:sz w:val="16"/>
                <w:szCs w:val="16"/>
              </w:rPr>
              <w:t>8,000</w:t>
            </w:r>
          </w:p>
        </w:tc>
        <w:tc>
          <w:tcPr>
            <w:tcW w:w="992" w:type="dxa"/>
            <w:gridSpan w:val="2"/>
            <w:tcBorders>
              <w:top w:val="single" w:sz="4" w:space="0" w:color="7F7F7F"/>
              <w:left w:val="single" w:sz="4" w:space="0" w:color="7F7F7F"/>
              <w:right w:val="single" w:sz="4" w:space="0" w:color="7F7F7F"/>
            </w:tcBorders>
            <w:vAlign w:val="center"/>
          </w:tcPr>
          <w:p w:rsidR="00E63CC7" w:rsidRPr="00E63CC7" w:rsidRDefault="00E63CC7" w:rsidP="00E63CC7">
            <w:pPr>
              <w:ind w:left="-57" w:right="-57"/>
              <w:contextualSpacing/>
              <w:jc w:val="center"/>
              <w:rPr>
                <w:bCs/>
                <w:sz w:val="16"/>
                <w:szCs w:val="16"/>
              </w:rPr>
            </w:pPr>
          </w:p>
        </w:tc>
        <w:tc>
          <w:tcPr>
            <w:tcW w:w="990" w:type="dxa"/>
            <w:gridSpan w:val="2"/>
            <w:tcBorders>
              <w:top w:val="single" w:sz="4" w:space="0" w:color="7F7F7F"/>
              <w:left w:val="single" w:sz="4" w:space="0" w:color="7F7F7F"/>
              <w:right w:val="single" w:sz="4" w:space="0" w:color="7F7F7F"/>
            </w:tcBorders>
            <w:vAlign w:val="center"/>
          </w:tcPr>
          <w:p w:rsidR="00E63CC7" w:rsidRPr="00E63CC7" w:rsidRDefault="00E63CC7" w:rsidP="00E63CC7">
            <w:pPr>
              <w:ind w:left="-57" w:right="-57"/>
              <w:contextualSpacing/>
              <w:jc w:val="center"/>
              <w:rPr>
                <w:b/>
                <w:bCs/>
                <w:sz w:val="16"/>
                <w:szCs w:val="16"/>
              </w:rPr>
            </w:pPr>
          </w:p>
        </w:tc>
      </w:tr>
      <w:tr w:rsidR="00E63CC7" w:rsidRPr="001549F0" w:rsidTr="00E63CC7">
        <w:trPr>
          <w:gridBefore w:val="1"/>
          <w:wBefore w:w="70" w:type="dxa"/>
          <w:trHeight w:val="340"/>
          <w:jc w:val="center"/>
        </w:trPr>
        <w:tc>
          <w:tcPr>
            <w:tcW w:w="480" w:type="dxa"/>
            <w:tcBorders>
              <w:top w:val="single" w:sz="4" w:space="0" w:color="7F7F7F"/>
              <w:left w:val="single" w:sz="4" w:space="0" w:color="7F7F7F"/>
              <w:right w:val="single" w:sz="4" w:space="0" w:color="7F7F7F"/>
            </w:tcBorders>
            <w:vAlign w:val="center"/>
          </w:tcPr>
          <w:p w:rsidR="00E63CC7" w:rsidRPr="00E63CC7" w:rsidRDefault="00E63CC7" w:rsidP="00E63CC7">
            <w:pPr>
              <w:ind w:left="-70"/>
              <w:contextualSpacing/>
              <w:jc w:val="center"/>
              <w:rPr>
                <w:bCs/>
                <w:sz w:val="16"/>
                <w:szCs w:val="16"/>
              </w:rPr>
            </w:pPr>
            <w:r w:rsidRPr="00E63CC7">
              <w:rPr>
                <w:bCs/>
                <w:sz w:val="16"/>
                <w:szCs w:val="16"/>
              </w:rPr>
              <w:t>6</w:t>
            </w:r>
          </w:p>
        </w:tc>
        <w:tc>
          <w:tcPr>
            <w:tcW w:w="1080" w:type="dxa"/>
            <w:tcBorders>
              <w:top w:val="single" w:sz="4" w:space="0" w:color="7F7F7F"/>
              <w:left w:val="single" w:sz="4" w:space="0" w:color="7F7F7F"/>
              <w:right w:val="single" w:sz="4" w:space="0" w:color="7F7F7F"/>
            </w:tcBorders>
            <w:vAlign w:val="center"/>
          </w:tcPr>
          <w:p w:rsidR="00E63CC7" w:rsidRPr="00E63CC7" w:rsidRDefault="00E63CC7" w:rsidP="00E63CC7">
            <w:pPr>
              <w:ind w:left="-70"/>
              <w:contextualSpacing/>
              <w:jc w:val="center"/>
              <w:rPr>
                <w:bCs/>
                <w:sz w:val="16"/>
                <w:szCs w:val="16"/>
              </w:rPr>
            </w:pPr>
            <w:r w:rsidRPr="00E63CC7">
              <w:rPr>
                <w:bCs/>
                <w:sz w:val="16"/>
                <w:szCs w:val="16"/>
              </w:rPr>
              <w:t>77.100.1034</w:t>
            </w:r>
          </w:p>
        </w:tc>
        <w:tc>
          <w:tcPr>
            <w:tcW w:w="5565" w:type="dxa"/>
            <w:tcBorders>
              <w:top w:val="single" w:sz="4" w:space="0" w:color="7F7F7F"/>
              <w:left w:val="single" w:sz="4" w:space="0" w:color="7F7F7F"/>
              <w:right w:val="single" w:sz="4" w:space="0" w:color="7F7F7F"/>
            </w:tcBorders>
            <w:vAlign w:val="center"/>
          </w:tcPr>
          <w:p w:rsidR="00E63CC7" w:rsidRPr="00E63CC7" w:rsidRDefault="00E63CC7" w:rsidP="00E63CC7">
            <w:pPr>
              <w:contextualSpacing/>
              <w:rPr>
                <w:bCs/>
                <w:sz w:val="16"/>
                <w:szCs w:val="16"/>
              </w:rPr>
            </w:pPr>
            <w:r w:rsidRPr="00E63CC7">
              <w:rPr>
                <w:bCs/>
                <w:sz w:val="16"/>
                <w:szCs w:val="16"/>
              </w:rPr>
              <w:t xml:space="preserve"> Her türlü Ahşap kapı kasası, kapı kanadı, pencere ve Camekan sökülmesi</w:t>
            </w:r>
          </w:p>
        </w:tc>
        <w:tc>
          <w:tcPr>
            <w:tcW w:w="567" w:type="dxa"/>
            <w:tcBorders>
              <w:top w:val="single" w:sz="4" w:space="0" w:color="7F7F7F"/>
              <w:left w:val="single" w:sz="4" w:space="0" w:color="7F7F7F"/>
              <w:right w:val="single" w:sz="4" w:space="0" w:color="7F7F7F"/>
            </w:tcBorders>
            <w:vAlign w:val="center"/>
          </w:tcPr>
          <w:p w:rsidR="00E63CC7" w:rsidRPr="00E63CC7" w:rsidRDefault="00E63CC7" w:rsidP="00765183">
            <w:pPr>
              <w:ind w:left="-57" w:right="-57"/>
              <w:contextualSpacing/>
              <w:jc w:val="center"/>
              <w:rPr>
                <w:bCs/>
                <w:sz w:val="16"/>
                <w:szCs w:val="16"/>
              </w:rPr>
            </w:pPr>
            <w:r w:rsidRPr="00E63CC7">
              <w:rPr>
                <w:bCs/>
                <w:sz w:val="16"/>
                <w:szCs w:val="16"/>
              </w:rPr>
              <w:t>m²</w:t>
            </w:r>
          </w:p>
        </w:tc>
        <w:tc>
          <w:tcPr>
            <w:tcW w:w="992" w:type="dxa"/>
            <w:tcBorders>
              <w:top w:val="single" w:sz="4" w:space="0" w:color="7F7F7F"/>
              <w:left w:val="single" w:sz="4" w:space="0" w:color="7F7F7F"/>
              <w:right w:val="single" w:sz="4" w:space="0" w:color="7F7F7F"/>
            </w:tcBorders>
            <w:vAlign w:val="center"/>
          </w:tcPr>
          <w:p w:rsidR="00E63CC7" w:rsidRPr="00E63CC7" w:rsidRDefault="00E63CC7" w:rsidP="00E63CC7">
            <w:pPr>
              <w:ind w:left="-57" w:right="-57"/>
              <w:contextualSpacing/>
              <w:jc w:val="center"/>
              <w:rPr>
                <w:bCs/>
                <w:sz w:val="16"/>
                <w:szCs w:val="16"/>
              </w:rPr>
            </w:pPr>
            <w:r w:rsidRPr="00E63CC7">
              <w:rPr>
                <w:bCs/>
                <w:sz w:val="16"/>
                <w:szCs w:val="16"/>
              </w:rPr>
              <w:t>17,100</w:t>
            </w:r>
          </w:p>
        </w:tc>
        <w:tc>
          <w:tcPr>
            <w:tcW w:w="992" w:type="dxa"/>
            <w:gridSpan w:val="2"/>
            <w:tcBorders>
              <w:top w:val="single" w:sz="4" w:space="0" w:color="7F7F7F"/>
              <w:left w:val="single" w:sz="4" w:space="0" w:color="7F7F7F"/>
              <w:right w:val="single" w:sz="4" w:space="0" w:color="7F7F7F"/>
            </w:tcBorders>
            <w:vAlign w:val="center"/>
          </w:tcPr>
          <w:p w:rsidR="00E63CC7" w:rsidRPr="00E63CC7" w:rsidRDefault="00E63CC7" w:rsidP="00E63CC7">
            <w:pPr>
              <w:ind w:left="-57" w:right="-57"/>
              <w:contextualSpacing/>
              <w:jc w:val="center"/>
              <w:rPr>
                <w:bCs/>
                <w:sz w:val="16"/>
                <w:szCs w:val="16"/>
              </w:rPr>
            </w:pPr>
          </w:p>
        </w:tc>
        <w:tc>
          <w:tcPr>
            <w:tcW w:w="990" w:type="dxa"/>
            <w:gridSpan w:val="2"/>
            <w:tcBorders>
              <w:top w:val="single" w:sz="4" w:space="0" w:color="7F7F7F"/>
              <w:left w:val="single" w:sz="4" w:space="0" w:color="7F7F7F"/>
              <w:right w:val="single" w:sz="4" w:space="0" w:color="7F7F7F"/>
            </w:tcBorders>
            <w:vAlign w:val="center"/>
          </w:tcPr>
          <w:p w:rsidR="00E63CC7" w:rsidRPr="00E63CC7" w:rsidRDefault="00E63CC7" w:rsidP="00E63CC7">
            <w:pPr>
              <w:ind w:left="-57" w:right="-57"/>
              <w:contextualSpacing/>
              <w:jc w:val="center"/>
              <w:rPr>
                <w:b/>
                <w:bCs/>
                <w:sz w:val="16"/>
                <w:szCs w:val="16"/>
              </w:rPr>
            </w:pPr>
          </w:p>
        </w:tc>
      </w:tr>
      <w:tr w:rsidR="00E63CC7" w:rsidRPr="001549F0" w:rsidTr="00E63CC7">
        <w:trPr>
          <w:gridBefore w:val="1"/>
          <w:wBefore w:w="70" w:type="dxa"/>
          <w:trHeight w:val="340"/>
          <w:jc w:val="center"/>
        </w:trPr>
        <w:tc>
          <w:tcPr>
            <w:tcW w:w="480" w:type="dxa"/>
            <w:tcBorders>
              <w:top w:val="single" w:sz="4" w:space="0" w:color="7F7F7F"/>
              <w:left w:val="single" w:sz="4" w:space="0" w:color="7F7F7F"/>
              <w:right w:val="single" w:sz="4" w:space="0" w:color="7F7F7F"/>
            </w:tcBorders>
            <w:vAlign w:val="center"/>
          </w:tcPr>
          <w:p w:rsidR="00E63CC7" w:rsidRPr="00E63CC7" w:rsidRDefault="00E63CC7" w:rsidP="00E63CC7">
            <w:pPr>
              <w:ind w:left="-70"/>
              <w:contextualSpacing/>
              <w:jc w:val="center"/>
              <w:rPr>
                <w:bCs/>
                <w:sz w:val="16"/>
                <w:szCs w:val="16"/>
              </w:rPr>
            </w:pPr>
            <w:r w:rsidRPr="00E63CC7">
              <w:rPr>
                <w:bCs/>
                <w:sz w:val="16"/>
                <w:szCs w:val="16"/>
              </w:rPr>
              <w:t>7</w:t>
            </w:r>
          </w:p>
        </w:tc>
        <w:tc>
          <w:tcPr>
            <w:tcW w:w="1080" w:type="dxa"/>
            <w:tcBorders>
              <w:top w:val="single" w:sz="4" w:space="0" w:color="7F7F7F"/>
              <w:left w:val="single" w:sz="4" w:space="0" w:color="7F7F7F"/>
              <w:right w:val="single" w:sz="4" w:space="0" w:color="7F7F7F"/>
            </w:tcBorders>
            <w:vAlign w:val="center"/>
          </w:tcPr>
          <w:p w:rsidR="00E63CC7" w:rsidRPr="00E63CC7" w:rsidRDefault="00E63CC7" w:rsidP="00E63CC7">
            <w:pPr>
              <w:ind w:left="-70"/>
              <w:contextualSpacing/>
              <w:jc w:val="center"/>
              <w:rPr>
                <w:bCs/>
                <w:sz w:val="16"/>
                <w:szCs w:val="16"/>
              </w:rPr>
            </w:pPr>
            <w:r w:rsidRPr="00E63CC7">
              <w:rPr>
                <w:bCs/>
                <w:sz w:val="16"/>
                <w:szCs w:val="16"/>
              </w:rPr>
              <w:t>ÖZEL-1 (PENCERE )</w:t>
            </w:r>
          </w:p>
        </w:tc>
        <w:tc>
          <w:tcPr>
            <w:tcW w:w="5565" w:type="dxa"/>
            <w:tcBorders>
              <w:top w:val="single" w:sz="4" w:space="0" w:color="7F7F7F"/>
              <w:left w:val="single" w:sz="4" w:space="0" w:color="7F7F7F"/>
              <w:right w:val="single" w:sz="4" w:space="0" w:color="7F7F7F"/>
            </w:tcBorders>
            <w:vAlign w:val="center"/>
          </w:tcPr>
          <w:p w:rsidR="00E63CC7" w:rsidRPr="00E63CC7" w:rsidRDefault="00E63CC7" w:rsidP="00E63CC7">
            <w:pPr>
              <w:contextualSpacing/>
              <w:rPr>
                <w:bCs/>
                <w:sz w:val="16"/>
                <w:szCs w:val="16"/>
              </w:rPr>
            </w:pPr>
            <w:r w:rsidRPr="00E63CC7">
              <w:rPr>
                <w:bCs/>
                <w:sz w:val="16"/>
                <w:szCs w:val="16"/>
              </w:rPr>
              <w:t>Tüm pencere dışlarına her köşesini kapatacak şekilde idarenin belirleyeceği ve onay vereceği silikonla silikon çekilmesi</w:t>
            </w:r>
          </w:p>
        </w:tc>
        <w:tc>
          <w:tcPr>
            <w:tcW w:w="567" w:type="dxa"/>
            <w:tcBorders>
              <w:top w:val="single" w:sz="4" w:space="0" w:color="7F7F7F"/>
              <w:left w:val="single" w:sz="4" w:space="0" w:color="7F7F7F"/>
              <w:right w:val="single" w:sz="4" w:space="0" w:color="7F7F7F"/>
            </w:tcBorders>
            <w:vAlign w:val="center"/>
          </w:tcPr>
          <w:p w:rsidR="00E63CC7" w:rsidRPr="00E63CC7" w:rsidRDefault="00E63CC7" w:rsidP="00765183">
            <w:pPr>
              <w:ind w:left="-57" w:right="-57"/>
              <w:contextualSpacing/>
              <w:jc w:val="center"/>
              <w:rPr>
                <w:bCs/>
                <w:sz w:val="16"/>
                <w:szCs w:val="16"/>
              </w:rPr>
            </w:pPr>
            <w:r w:rsidRPr="00E63CC7">
              <w:rPr>
                <w:bCs/>
                <w:sz w:val="16"/>
                <w:szCs w:val="16"/>
              </w:rPr>
              <w:t>Adet</w:t>
            </w:r>
          </w:p>
        </w:tc>
        <w:tc>
          <w:tcPr>
            <w:tcW w:w="992" w:type="dxa"/>
            <w:tcBorders>
              <w:top w:val="single" w:sz="4" w:space="0" w:color="7F7F7F"/>
              <w:left w:val="single" w:sz="4" w:space="0" w:color="7F7F7F"/>
              <w:right w:val="single" w:sz="4" w:space="0" w:color="7F7F7F"/>
            </w:tcBorders>
            <w:vAlign w:val="center"/>
          </w:tcPr>
          <w:p w:rsidR="00E63CC7" w:rsidRPr="00E63CC7" w:rsidRDefault="00E63CC7" w:rsidP="00E63CC7">
            <w:pPr>
              <w:ind w:left="-57" w:right="-57"/>
              <w:contextualSpacing/>
              <w:jc w:val="center"/>
              <w:rPr>
                <w:bCs/>
                <w:sz w:val="16"/>
                <w:szCs w:val="16"/>
              </w:rPr>
            </w:pPr>
            <w:r w:rsidRPr="00E63CC7">
              <w:rPr>
                <w:bCs/>
                <w:sz w:val="16"/>
                <w:szCs w:val="16"/>
              </w:rPr>
              <w:t>54,000</w:t>
            </w:r>
          </w:p>
        </w:tc>
        <w:tc>
          <w:tcPr>
            <w:tcW w:w="992" w:type="dxa"/>
            <w:gridSpan w:val="2"/>
            <w:tcBorders>
              <w:top w:val="single" w:sz="4" w:space="0" w:color="7F7F7F"/>
              <w:left w:val="single" w:sz="4" w:space="0" w:color="7F7F7F"/>
              <w:right w:val="single" w:sz="4" w:space="0" w:color="7F7F7F"/>
            </w:tcBorders>
            <w:vAlign w:val="center"/>
          </w:tcPr>
          <w:p w:rsidR="00E63CC7" w:rsidRPr="00E63CC7" w:rsidRDefault="00E63CC7" w:rsidP="00E63CC7">
            <w:pPr>
              <w:ind w:left="-57" w:right="-57"/>
              <w:contextualSpacing/>
              <w:jc w:val="center"/>
              <w:rPr>
                <w:bCs/>
                <w:sz w:val="16"/>
                <w:szCs w:val="16"/>
              </w:rPr>
            </w:pPr>
          </w:p>
        </w:tc>
        <w:tc>
          <w:tcPr>
            <w:tcW w:w="990" w:type="dxa"/>
            <w:gridSpan w:val="2"/>
            <w:tcBorders>
              <w:top w:val="single" w:sz="4" w:space="0" w:color="7F7F7F"/>
              <w:left w:val="single" w:sz="4" w:space="0" w:color="7F7F7F"/>
              <w:right w:val="single" w:sz="4" w:space="0" w:color="7F7F7F"/>
            </w:tcBorders>
            <w:vAlign w:val="center"/>
          </w:tcPr>
          <w:p w:rsidR="00E63CC7" w:rsidRPr="00E63CC7" w:rsidRDefault="00E63CC7" w:rsidP="00E63CC7">
            <w:pPr>
              <w:ind w:left="-57" w:right="-57"/>
              <w:contextualSpacing/>
              <w:jc w:val="center"/>
              <w:rPr>
                <w:b/>
                <w:bCs/>
                <w:sz w:val="16"/>
                <w:szCs w:val="16"/>
              </w:rPr>
            </w:pPr>
          </w:p>
        </w:tc>
      </w:tr>
      <w:tr w:rsidR="00E63CC7" w:rsidRPr="001549F0" w:rsidTr="00E63CC7">
        <w:trPr>
          <w:gridBefore w:val="1"/>
          <w:wBefore w:w="70" w:type="dxa"/>
          <w:trHeight w:val="340"/>
          <w:jc w:val="center"/>
        </w:trPr>
        <w:tc>
          <w:tcPr>
            <w:tcW w:w="480" w:type="dxa"/>
            <w:tcBorders>
              <w:top w:val="single" w:sz="4" w:space="0" w:color="7F7F7F"/>
              <w:left w:val="single" w:sz="4" w:space="0" w:color="7F7F7F"/>
              <w:right w:val="single" w:sz="4" w:space="0" w:color="7F7F7F"/>
            </w:tcBorders>
            <w:vAlign w:val="center"/>
          </w:tcPr>
          <w:p w:rsidR="00E63CC7" w:rsidRPr="00E63CC7" w:rsidRDefault="00E63CC7" w:rsidP="00E63CC7">
            <w:pPr>
              <w:ind w:left="-70"/>
              <w:contextualSpacing/>
              <w:jc w:val="center"/>
              <w:rPr>
                <w:bCs/>
                <w:sz w:val="16"/>
                <w:szCs w:val="16"/>
              </w:rPr>
            </w:pPr>
            <w:r w:rsidRPr="00E63CC7">
              <w:rPr>
                <w:bCs/>
                <w:sz w:val="16"/>
                <w:szCs w:val="16"/>
              </w:rPr>
              <w:t>8</w:t>
            </w:r>
          </w:p>
        </w:tc>
        <w:tc>
          <w:tcPr>
            <w:tcW w:w="1080" w:type="dxa"/>
            <w:tcBorders>
              <w:top w:val="single" w:sz="4" w:space="0" w:color="7F7F7F"/>
              <w:left w:val="single" w:sz="4" w:space="0" w:color="7F7F7F"/>
              <w:right w:val="single" w:sz="4" w:space="0" w:color="7F7F7F"/>
            </w:tcBorders>
            <w:vAlign w:val="center"/>
          </w:tcPr>
          <w:p w:rsidR="00E63CC7" w:rsidRPr="00E63CC7" w:rsidRDefault="00E63CC7" w:rsidP="00E63CC7">
            <w:pPr>
              <w:ind w:left="-70"/>
              <w:contextualSpacing/>
              <w:jc w:val="center"/>
              <w:rPr>
                <w:bCs/>
                <w:sz w:val="16"/>
                <w:szCs w:val="16"/>
              </w:rPr>
            </w:pPr>
            <w:r w:rsidRPr="00E63CC7">
              <w:rPr>
                <w:bCs/>
                <w:sz w:val="16"/>
                <w:szCs w:val="16"/>
              </w:rPr>
              <w:t>ÖZEL-2 (BARİYERLİ KAPI KOLU)</w:t>
            </w:r>
          </w:p>
        </w:tc>
        <w:tc>
          <w:tcPr>
            <w:tcW w:w="5565" w:type="dxa"/>
            <w:tcBorders>
              <w:top w:val="single" w:sz="4" w:space="0" w:color="7F7F7F"/>
              <w:left w:val="single" w:sz="4" w:space="0" w:color="7F7F7F"/>
              <w:right w:val="single" w:sz="4" w:space="0" w:color="7F7F7F"/>
            </w:tcBorders>
            <w:vAlign w:val="center"/>
          </w:tcPr>
          <w:p w:rsidR="00E63CC7" w:rsidRPr="00E63CC7" w:rsidRDefault="00E63CC7" w:rsidP="00E63CC7">
            <w:pPr>
              <w:contextualSpacing/>
              <w:rPr>
                <w:bCs/>
                <w:sz w:val="16"/>
                <w:szCs w:val="16"/>
              </w:rPr>
            </w:pPr>
            <w:r w:rsidRPr="00E63CC7">
              <w:rPr>
                <w:bCs/>
                <w:sz w:val="16"/>
                <w:szCs w:val="16"/>
              </w:rPr>
              <w:t>Kapı kolu takılması (Bariyerli ve korunaklı)</w:t>
            </w:r>
          </w:p>
        </w:tc>
        <w:tc>
          <w:tcPr>
            <w:tcW w:w="567" w:type="dxa"/>
            <w:tcBorders>
              <w:top w:val="single" w:sz="4" w:space="0" w:color="7F7F7F"/>
              <w:left w:val="single" w:sz="4" w:space="0" w:color="7F7F7F"/>
              <w:right w:val="single" w:sz="4" w:space="0" w:color="7F7F7F"/>
            </w:tcBorders>
            <w:vAlign w:val="center"/>
          </w:tcPr>
          <w:p w:rsidR="00E63CC7" w:rsidRPr="00E63CC7" w:rsidRDefault="00E63CC7" w:rsidP="00765183">
            <w:pPr>
              <w:ind w:left="-57" w:right="-57"/>
              <w:contextualSpacing/>
              <w:jc w:val="center"/>
              <w:rPr>
                <w:bCs/>
                <w:sz w:val="16"/>
                <w:szCs w:val="16"/>
              </w:rPr>
            </w:pPr>
            <w:r w:rsidRPr="00E63CC7">
              <w:rPr>
                <w:bCs/>
                <w:sz w:val="16"/>
                <w:szCs w:val="16"/>
              </w:rPr>
              <w:t>Adet</w:t>
            </w:r>
          </w:p>
        </w:tc>
        <w:tc>
          <w:tcPr>
            <w:tcW w:w="992" w:type="dxa"/>
            <w:tcBorders>
              <w:top w:val="single" w:sz="4" w:space="0" w:color="7F7F7F"/>
              <w:left w:val="single" w:sz="4" w:space="0" w:color="7F7F7F"/>
              <w:right w:val="single" w:sz="4" w:space="0" w:color="7F7F7F"/>
            </w:tcBorders>
            <w:vAlign w:val="center"/>
          </w:tcPr>
          <w:p w:rsidR="00E63CC7" w:rsidRPr="00E63CC7" w:rsidRDefault="00E63CC7" w:rsidP="00E63CC7">
            <w:pPr>
              <w:ind w:left="-57" w:right="-57"/>
              <w:contextualSpacing/>
              <w:jc w:val="center"/>
              <w:rPr>
                <w:bCs/>
                <w:sz w:val="16"/>
                <w:szCs w:val="16"/>
              </w:rPr>
            </w:pPr>
            <w:r w:rsidRPr="00E63CC7">
              <w:rPr>
                <w:bCs/>
                <w:sz w:val="16"/>
                <w:szCs w:val="16"/>
              </w:rPr>
              <w:t>9,000</w:t>
            </w:r>
          </w:p>
        </w:tc>
        <w:tc>
          <w:tcPr>
            <w:tcW w:w="992" w:type="dxa"/>
            <w:gridSpan w:val="2"/>
            <w:tcBorders>
              <w:top w:val="single" w:sz="4" w:space="0" w:color="7F7F7F"/>
              <w:left w:val="single" w:sz="4" w:space="0" w:color="7F7F7F"/>
              <w:right w:val="single" w:sz="4" w:space="0" w:color="7F7F7F"/>
            </w:tcBorders>
            <w:vAlign w:val="center"/>
          </w:tcPr>
          <w:p w:rsidR="00E63CC7" w:rsidRPr="00E63CC7" w:rsidRDefault="00E63CC7" w:rsidP="00E63CC7">
            <w:pPr>
              <w:ind w:left="-57" w:right="-57"/>
              <w:contextualSpacing/>
              <w:jc w:val="center"/>
              <w:rPr>
                <w:bCs/>
                <w:sz w:val="16"/>
                <w:szCs w:val="16"/>
              </w:rPr>
            </w:pPr>
          </w:p>
        </w:tc>
        <w:tc>
          <w:tcPr>
            <w:tcW w:w="990" w:type="dxa"/>
            <w:gridSpan w:val="2"/>
            <w:tcBorders>
              <w:top w:val="single" w:sz="4" w:space="0" w:color="7F7F7F"/>
              <w:left w:val="single" w:sz="4" w:space="0" w:color="7F7F7F"/>
              <w:right w:val="single" w:sz="4" w:space="0" w:color="7F7F7F"/>
            </w:tcBorders>
            <w:vAlign w:val="center"/>
          </w:tcPr>
          <w:p w:rsidR="00E63CC7" w:rsidRPr="00E63CC7" w:rsidRDefault="00E63CC7" w:rsidP="00E63CC7">
            <w:pPr>
              <w:ind w:left="-57" w:right="-57"/>
              <w:contextualSpacing/>
              <w:jc w:val="center"/>
              <w:rPr>
                <w:b/>
                <w:bCs/>
                <w:sz w:val="16"/>
                <w:szCs w:val="16"/>
              </w:rPr>
            </w:pPr>
          </w:p>
        </w:tc>
      </w:tr>
      <w:tr w:rsidR="00E63CC7" w:rsidRPr="001549F0" w:rsidTr="00E63CC7">
        <w:trPr>
          <w:gridBefore w:val="1"/>
          <w:wBefore w:w="70" w:type="dxa"/>
          <w:trHeight w:val="340"/>
          <w:jc w:val="center"/>
        </w:trPr>
        <w:tc>
          <w:tcPr>
            <w:tcW w:w="480" w:type="dxa"/>
            <w:tcBorders>
              <w:top w:val="single" w:sz="4" w:space="0" w:color="7F7F7F"/>
              <w:left w:val="single" w:sz="4" w:space="0" w:color="7F7F7F"/>
              <w:right w:val="single" w:sz="4" w:space="0" w:color="7F7F7F"/>
            </w:tcBorders>
            <w:vAlign w:val="center"/>
          </w:tcPr>
          <w:p w:rsidR="00E63CC7" w:rsidRPr="00E63CC7" w:rsidRDefault="00E63CC7" w:rsidP="00E63CC7">
            <w:pPr>
              <w:ind w:left="-70"/>
              <w:contextualSpacing/>
              <w:jc w:val="center"/>
              <w:rPr>
                <w:bCs/>
                <w:sz w:val="16"/>
                <w:szCs w:val="16"/>
              </w:rPr>
            </w:pPr>
            <w:r w:rsidRPr="00E63CC7">
              <w:rPr>
                <w:bCs/>
                <w:sz w:val="16"/>
                <w:szCs w:val="16"/>
              </w:rPr>
              <w:t>9</w:t>
            </w:r>
          </w:p>
        </w:tc>
        <w:tc>
          <w:tcPr>
            <w:tcW w:w="1080" w:type="dxa"/>
            <w:tcBorders>
              <w:top w:val="single" w:sz="4" w:space="0" w:color="7F7F7F"/>
              <w:left w:val="single" w:sz="4" w:space="0" w:color="7F7F7F"/>
              <w:right w:val="single" w:sz="4" w:space="0" w:color="7F7F7F"/>
            </w:tcBorders>
            <w:vAlign w:val="center"/>
          </w:tcPr>
          <w:p w:rsidR="00E63CC7" w:rsidRPr="00E63CC7" w:rsidRDefault="00E63CC7" w:rsidP="00E63CC7">
            <w:pPr>
              <w:ind w:left="-70"/>
              <w:contextualSpacing/>
              <w:jc w:val="center"/>
              <w:rPr>
                <w:bCs/>
                <w:sz w:val="16"/>
                <w:szCs w:val="16"/>
              </w:rPr>
            </w:pPr>
            <w:r w:rsidRPr="00E63CC7">
              <w:rPr>
                <w:bCs/>
                <w:sz w:val="16"/>
                <w:szCs w:val="16"/>
              </w:rPr>
              <w:t>ÖZEL-3 (PVC PENCERE KİLİDİ)</w:t>
            </w:r>
          </w:p>
        </w:tc>
        <w:tc>
          <w:tcPr>
            <w:tcW w:w="5565" w:type="dxa"/>
            <w:tcBorders>
              <w:top w:val="single" w:sz="4" w:space="0" w:color="7F7F7F"/>
              <w:left w:val="single" w:sz="4" w:space="0" w:color="7F7F7F"/>
              <w:right w:val="single" w:sz="4" w:space="0" w:color="7F7F7F"/>
            </w:tcBorders>
            <w:vAlign w:val="center"/>
          </w:tcPr>
          <w:p w:rsidR="00E63CC7" w:rsidRPr="00E63CC7" w:rsidRDefault="00E63CC7" w:rsidP="00E63CC7">
            <w:pPr>
              <w:contextualSpacing/>
              <w:rPr>
                <w:bCs/>
                <w:sz w:val="16"/>
                <w:szCs w:val="16"/>
              </w:rPr>
            </w:pPr>
            <w:r w:rsidRPr="00E63CC7">
              <w:rPr>
                <w:bCs/>
                <w:sz w:val="16"/>
                <w:szCs w:val="16"/>
              </w:rPr>
              <w:t>Her sınıfa 2 adet olmak üzere pvc pencere kilidi takılması</w:t>
            </w:r>
          </w:p>
        </w:tc>
        <w:tc>
          <w:tcPr>
            <w:tcW w:w="567" w:type="dxa"/>
            <w:tcBorders>
              <w:top w:val="single" w:sz="4" w:space="0" w:color="7F7F7F"/>
              <w:left w:val="single" w:sz="4" w:space="0" w:color="7F7F7F"/>
              <w:right w:val="single" w:sz="4" w:space="0" w:color="7F7F7F"/>
            </w:tcBorders>
            <w:vAlign w:val="center"/>
          </w:tcPr>
          <w:p w:rsidR="00E63CC7" w:rsidRPr="00E63CC7" w:rsidRDefault="00E63CC7" w:rsidP="00765183">
            <w:pPr>
              <w:ind w:left="-57" w:right="-57"/>
              <w:contextualSpacing/>
              <w:jc w:val="center"/>
              <w:rPr>
                <w:bCs/>
                <w:sz w:val="16"/>
                <w:szCs w:val="16"/>
              </w:rPr>
            </w:pPr>
            <w:r w:rsidRPr="00E63CC7">
              <w:rPr>
                <w:bCs/>
                <w:sz w:val="16"/>
                <w:szCs w:val="16"/>
              </w:rPr>
              <w:t>Adet</w:t>
            </w:r>
          </w:p>
        </w:tc>
        <w:tc>
          <w:tcPr>
            <w:tcW w:w="992" w:type="dxa"/>
            <w:tcBorders>
              <w:top w:val="single" w:sz="4" w:space="0" w:color="7F7F7F"/>
              <w:left w:val="single" w:sz="4" w:space="0" w:color="7F7F7F"/>
              <w:right w:val="single" w:sz="4" w:space="0" w:color="7F7F7F"/>
            </w:tcBorders>
            <w:vAlign w:val="center"/>
          </w:tcPr>
          <w:p w:rsidR="00E63CC7" w:rsidRPr="00E63CC7" w:rsidRDefault="00E63CC7" w:rsidP="00E63CC7">
            <w:pPr>
              <w:ind w:left="-57" w:right="-57"/>
              <w:contextualSpacing/>
              <w:jc w:val="center"/>
              <w:rPr>
                <w:bCs/>
                <w:sz w:val="16"/>
                <w:szCs w:val="16"/>
              </w:rPr>
            </w:pPr>
            <w:r w:rsidRPr="00E63CC7">
              <w:rPr>
                <w:bCs/>
                <w:sz w:val="16"/>
                <w:szCs w:val="16"/>
              </w:rPr>
              <w:t>16,000</w:t>
            </w:r>
          </w:p>
        </w:tc>
        <w:tc>
          <w:tcPr>
            <w:tcW w:w="992" w:type="dxa"/>
            <w:gridSpan w:val="2"/>
            <w:tcBorders>
              <w:top w:val="single" w:sz="4" w:space="0" w:color="7F7F7F"/>
              <w:left w:val="single" w:sz="4" w:space="0" w:color="7F7F7F"/>
              <w:right w:val="single" w:sz="4" w:space="0" w:color="7F7F7F"/>
            </w:tcBorders>
            <w:vAlign w:val="center"/>
          </w:tcPr>
          <w:p w:rsidR="00E63CC7" w:rsidRPr="00E63CC7" w:rsidRDefault="00E63CC7" w:rsidP="00E63CC7">
            <w:pPr>
              <w:ind w:left="-57" w:right="-57"/>
              <w:contextualSpacing/>
              <w:jc w:val="center"/>
              <w:rPr>
                <w:bCs/>
                <w:sz w:val="16"/>
                <w:szCs w:val="16"/>
              </w:rPr>
            </w:pPr>
          </w:p>
        </w:tc>
        <w:tc>
          <w:tcPr>
            <w:tcW w:w="990" w:type="dxa"/>
            <w:gridSpan w:val="2"/>
            <w:tcBorders>
              <w:top w:val="single" w:sz="4" w:space="0" w:color="7F7F7F"/>
              <w:left w:val="single" w:sz="4" w:space="0" w:color="7F7F7F"/>
              <w:right w:val="single" w:sz="4" w:space="0" w:color="7F7F7F"/>
            </w:tcBorders>
            <w:vAlign w:val="center"/>
          </w:tcPr>
          <w:p w:rsidR="00E63CC7" w:rsidRPr="00E63CC7" w:rsidRDefault="00E63CC7" w:rsidP="00E63CC7">
            <w:pPr>
              <w:ind w:left="-57" w:right="-57"/>
              <w:contextualSpacing/>
              <w:jc w:val="center"/>
              <w:rPr>
                <w:b/>
                <w:bCs/>
                <w:sz w:val="16"/>
                <w:szCs w:val="16"/>
              </w:rPr>
            </w:pPr>
          </w:p>
        </w:tc>
      </w:tr>
      <w:tr w:rsidR="00E63CC7" w:rsidRPr="002F04C4" w:rsidTr="00E63CC7">
        <w:tblPrEx>
          <w:tblBorders>
            <w:top w:val="single" w:sz="4" w:space="0" w:color="7F7F7F"/>
          </w:tblBorders>
        </w:tblPrEx>
        <w:trPr>
          <w:gridAfter w:val="1"/>
          <w:wAfter w:w="70" w:type="dxa"/>
          <w:trHeight w:val="284"/>
          <w:jc w:val="center"/>
        </w:trPr>
        <w:tc>
          <w:tcPr>
            <w:tcW w:w="10666" w:type="dxa"/>
            <w:gridSpan w:val="9"/>
            <w:tcBorders>
              <w:top w:val="single" w:sz="4" w:space="0" w:color="7F7F7F"/>
            </w:tcBorders>
            <w:vAlign w:val="center"/>
          </w:tcPr>
          <w:p w:rsidR="00E63CC7" w:rsidRPr="002F04C4" w:rsidRDefault="00E63CC7" w:rsidP="00765183">
            <w:pPr>
              <w:ind w:left="-57" w:right="-57"/>
              <w:contextualSpacing/>
              <w:jc w:val="right"/>
              <w:rPr>
                <w:sz w:val="16"/>
                <w:szCs w:val="16"/>
              </w:rPr>
            </w:pPr>
            <w:r w:rsidRPr="000C4B70">
              <w:rPr>
                <w:b/>
                <w:bCs/>
              </w:rPr>
              <w:t xml:space="preserve">Toplam: </w:t>
            </w:r>
            <w:r>
              <w:rPr>
                <w:b/>
                <w:bCs/>
              </w:rPr>
              <w:t xml:space="preserve">    ………..</w:t>
            </w:r>
          </w:p>
        </w:tc>
      </w:tr>
    </w:tbl>
    <w:p w:rsidR="00E63CC7" w:rsidRPr="00D320C1" w:rsidRDefault="00E63CC7" w:rsidP="00A37853">
      <w:pPr>
        <w:pStyle w:val="KonuBal"/>
        <w:contextualSpacing/>
      </w:pPr>
    </w:p>
    <w:sectPr w:rsidR="00E63CC7" w:rsidRPr="00D320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723" w:rsidRDefault="00142723" w:rsidP="00D320C1">
      <w:pPr>
        <w:spacing w:after="0" w:line="240" w:lineRule="auto"/>
      </w:pPr>
      <w:r>
        <w:separator/>
      </w:r>
    </w:p>
  </w:endnote>
  <w:endnote w:type="continuationSeparator" w:id="0">
    <w:p w:rsidR="00142723" w:rsidRDefault="00142723" w:rsidP="00D3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TUR">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723" w:rsidRDefault="00142723" w:rsidP="00D320C1">
      <w:pPr>
        <w:spacing w:after="0" w:line="240" w:lineRule="auto"/>
      </w:pPr>
      <w:r>
        <w:separator/>
      </w:r>
    </w:p>
  </w:footnote>
  <w:footnote w:type="continuationSeparator" w:id="0">
    <w:p w:rsidR="00142723" w:rsidRDefault="00142723" w:rsidP="00D32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551CF5"/>
    <w:multiLevelType w:val="hybridMultilevel"/>
    <w:tmpl w:val="35241F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FE"/>
    <w:rsid w:val="00021FED"/>
    <w:rsid w:val="0004772C"/>
    <w:rsid w:val="000C2B2F"/>
    <w:rsid w:val="001164ED"/>
    <w:rsid w:val="001267F5"/>
    <w:rsid w:val="00142723"/>
    <w:rsid w:val="00182AB4"/>
    <w:rsid w:val="001A1F56"/>
    <w:rsid w:val="00205860"/>
    <w:rsid w:val="0021189D"/>
    <w:rsid w:val="00295E6B"/>
    <w:rsid w:val="002A2E5A"/>
    <w:rsid w:val="002B1F8C"/>
    <w:rsid w:val="002E555A"/>
    <w:rsid w:val="003504AB"/>
    <w:rsid w:val="00353364"/>
    <w:rsid w:val="00423B12"/>
    <w:rsid w:val="00431A5B"/>
    <w:rsid w:val="00460AB3"/>
    <w:rsid w:val="00483DFE"/>
    <w:rsid w:val="004879C4"/>
    <w:rsid w:val="004F15E9"/>
    <w:rsid w:val="005039B1"/>
    <w:rsid w:val="0055660D"/>
    <w:rsid w:val="005B751B"/>
    <w:rsid w:val="005D7B60"/>
    <w:rsid w:val="00757A3D"/>
    <w:rsid w:val="008078BA"/>
    <w:rsid w:val="00840B17"/>
    <w:rsid w:val="00880612"/>
    <w:rsid w:val="008816B9"/>
    <w:rsid w:val="008A0704"/>
    <w:rsid w:val="008B5187"/>
    <w:rsid w:val="009434F6"/>
    <w:rsid w:val="00973495"/>
    <w:rsid w:val="00994C2F"/>
    <w:rsid w:val="00A37853"/>
    <w:rsid w:val="00AC1874"/>
    <w:rsid w:val="00B11B17"/>
    <w:rsid w:val="00B13662"/>
    <w:rsid w:val="00B53264"/>
    <w:rsid w:val="00B560D7"/>
    <w:rsid w:val="00BC2871"/>
    <w:rsid w:val="00C54B40"/>
    <w:rsid w:val="00C55463"/>
    <w:rsid w:val="00C90055"/>
    <w:rsid w:val="00CA340F"/>
    <w:rsid w:val="00D24BB3"/>
    <w:rsid w:val="00D320C1"/>
    <w:rsid w:val="00D37876"/>
    <w:rsid w:val="00E24ADF"/>
    <w:rsid w:val="00E63CC7"/>
    <w:rsid w:val="00E94AF2"/>
    <w:rsid w:val="00ED75AF"/>
    <w:rsid w:val="00EF4976"/>
    <w:rsid w:val="00F04ACE"/>
    <w:rsid w:val="00F6475E"/>
    <w:rsid w:val="00FB3C9C"/>
    <w:rsid w:val="00FF4D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5DC66"/>
  <w15:docId w15:val="{378D0D1B-A11E-42C2-8A91-F87C914C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83DFE"/>
    <w:pPr>
      <w:tabs>
        <w:tab w:val="center" w:pos="4536"/>
        <w:tab w:val="right" w:pos="9072"/>
      </w:tabs>
      <w:spacing w:after="0" w:line="240" w:lineRule="auto"/>
    </w:pPr>
    <w:rPr>
      <w:rFonts w:ascii="Arial" w:eastAsia="Times New Roman" w:hAnsi="Arial" w:cs="Arial"/>
      <w:sz w:val="20"/>
      <w:szCs w:val="20"/>
      <w:lang w:eastAsia="tr-TR"/>
    </w:rPr>
  </w:style>
  <w:style w:type="character" w:customStyle="1" w:styleId="stBilgiChar">
    <w:name w:val="Üst Bilgi Char"/>
    <w:basedOn w:val="VarsaylanParagrafYazTipi"/>
    <w:link w:val="stBilgi"/>
    <w:uiPriority w:val="99"/>
    <w:rsid w:val="00483DFE"/>
    <w:rPr>
      <w:rFonts w:ascii="Arial" w:eastAsia="Times New Roman" w:hAnsi="Arial" w:cs="Arial"/>
      <w:sz w:val="20"/>
      <w:szCs w:val="20"/>
      <w:lang w:eastAsia="tr-TR"/>
    </w:rPr>
  </w:style>
  <w:style w:type="paragraph" w:styleId="KonuBal">
    <w:name w:val="Title"/>
    <w:basedOn w:val="Normal"/>
    <w:link w:val="KonuBalChar"/>
    <w:uiPriority w:val="99"/>
    <w:qFormat/>
    <w:rsid w:val="00483DFE"/>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kern w:val="28"/>
      <w:sz w:val="32"/>
      <w:szCs w:val="32"/>
      <w:lang w:eastAsia="tr-TR"/>
    </w:rPr>
  </w:style>
  <w:style w:type="character" w:customStyle="1" w:styleId="KonuBalChar">
    <w:name w:val="Konu Başlığı Char"/>
    <w:basedOn w:val="VarsaylanParagrafYazTipi"/>
    <w:link w:val="KonuBal"/>
    <w:uiPriority w:val="99"/>
    <w:rsid w:val="00483DFE"/>
    <w:rPr>
      <w:rFonts w:ascii="Times New Roman" w:eastAsia="Times New Roman" w:hAnsi="Times New Roman" w:cs="Times New Roman"/>
      <w:b/>
      <w:bCs/>
      <w:kern w:val="28"/>
      <w:sz w:val="32"/>
      <w:szCs w:val="32"/>
      <w:lang w:eastAsia="tr-TR"/>
    </w:rPr>
  </w:style>
  <w:style w:type="character" w:styleId="Gl">
    <w:name w:val="Strong"/>
    <w:basedOn w:val="VarsaylanParagrafYazTipi"/>
    <w:uiPriority w:val="22"/>
    <w:qFormat/>
    <w:rsid w:val="00973495"/>
    <w:rPr>
      <w:b/>
      <w:bCs/>
    </w:rPr>
  </w:style>
  <w:style w:type="paragraph" w:styleId="ListeParagraf">
    <w:name w:val="List Paragraph"/>
    <w:basedOn w:val="Normal"/>
    <w:uiPriority w:val="34"/>
    <w:qFormat/>
    <w:rsid w:val="00EF4976"/>
    <w:pPr>
      <w:ind w:left="720"/>
      <w:contextualSpacing/>
    </w:pPr>
  </w:style>
  <w:style w:type="paragraph" w:styleId="BalonMetni">
    <w:name w:val="Balloon Text"/>
    <w:basedOn w:val="Normal"/>
    <w:link w:val="BalonMetniChar"/>
    <w:uiPriority w:val="99"/>
    <w:semiHidden/>
    <w:unhideWhenUsed/>
    <w:rsid w:val="005566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660D"/>
    <w:rPr>
      <w:rFonts w:ascii="Segoe UI" w:hAnsi="Segoe UI" w:cs="Segoe UI"/>
      <w:sz w:val="18"/>
      <w:szCs w:val="18"/>
    </w:rPr>
  </w:style>
  <w:style w:type="paragraph" w:styleId="AltBilgi">
    <w:name w:val="footer"/>
    <w:basedOn w:val="Normal"/>
    <w:link w:val="AltBilgiChar"/>
    <w:uiPriority w:val="99"/>
    <w:unhideWhenUsed/>
    <w:rsid w:val="00D320C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2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533709">
      <w:bodyDiv w:val="1"/>
      <w:marLeft w:val="0"/>
      <w:marRight w:val="0"/>
      <w:marTop w:val="0"/>
      <w:marBottom w:val="0"/>
      <w:divBdr>
        <w:top w:val="none" w:sz="0" w:space="0" w:color="auto"/>
        <w:left w:val="none" w:sz="0" w:space="0" w:color="auto"/>
        <w:bottom w:val="none" w:sz="0" w:space="0" w:color="auto"/>
        <w:right w:val="none" w:sz="0" w:space="0" w:color="auto"/>
      </w:divBdr>
    </w:div>
    <w:div w:id="207369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1163</Words>
  <Characters>6635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user</cp:lastModifiedBy>
  <cp:revision>19</cp:revision>
  <cp:lastPrinted>2021-03-01T09:53:00Z</cp:lastPrinted>
  <dcterms:created xsi:type="dcterms:W3CDTF">2021-01-18T11:35:00Z</dcterms:created>
  <dcterms:modified xsi:type="dcterms:W3CDTF">2022-08-25T08:06:00Z</dcterms:modified>
</cp:coreProperties>
</file>