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136F" w:rsidRPr="00B5136F" w:rsidRDefault="00B5136F" w:rsidP="00B5136F">
      <w:pPr>
        <w:shd w:val="clear" w:color="auto" w:fill="FFFFFF"/>
        <w:spacing w:after="300" w:line="240" w:lineRule="auto"/>
        <w:jc w:val="center"/>
        <w:rPr>
          <w:rFonts w:ascii="Times New Roman" w:eastAsia="Times New Roman" w:hAnsi="Times New Roman" w:cs="Times New Roman"/>
          <w:sz w:val="24"/>
          <w:szCs w:val="24"/>
          <w:lang w:eastAsia="tr-TR"/>
        </w:rPr>
      </w:pPr>
      <w:r w:rsidRPr="00B5136F">
        <w:rPr>
          <w:rFonts w:ascii="Times New Roman" w:eastAsia="Times New Roman" w:hAnsi="Times New Roman" w:cs="Times New Roman"/>
          <w:b/>
          <w:bCs/>
          <w:sz w:val="24"/>
          <w:szCs w:val="24"/>
          <w:lang w:eastAsia="tr-TR"/>
        </w:rPr>
        <w:t>KIRIKKALE GENÇLİK VE SPOR İL MÜDÜRLÜĞÜ SPOR KULÜPLERİNE SPOR MALZEMESİ ALIMI</w:t>
      </w:r>
    </w:p>
    <w:p w:rsidR="00B5136F" w:rsidRPr="00B5136F" w:rsidRDefault="00B5136F" w:rsidP="00B5136F">
      <w:pPr>
        <w:shd w:val="clear" w:color="auto" w:fill="FFFFFF"/>
        <w:spacing w:after="30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b/>
          <w:bCs/>
          <w:sz w:val="24"/>
          <w:szCs w:val="24"/>
          <w:u w:val="single"/>
          <w:lang w:eastAsia="tr-TR"/>
        </w:rPr>
        <w:t>KIRIKKALE İL ÖZEL İDARESİ GENEL SEKRETERLİK</w:t>
      </w:r>
      <w:r w:rsidRPr="00B5136F">
        <w:rPr>
          <w:rFonts w:ascii="Times New Roman" w:eastAsia="Times New Roman" w:hAnsi="Times New Roman" w:cs="Times New Roman"/>
          <w:sz w:val="24"/>
          <w:szCs w:val="24"/>
          <w:lang w:eastAsia="tr-TR"/>
        </w:rPr>
        <w:br/>
      </w:r>
      <w:r w:rsidRPr="00B5136F">
        <w:rPr>
          <w:rFonts w:ascii="Times New Roman" w:eastAsia="Times New Roman" w:hAnsi="Times New Roman" w:cs="Times New Roman"/>
          <w:sz w:val="24"/>
          <w:szCs w:val="24"/>
          <w:lang w:eastAsia="tr-TR"/>
        </w:rPr>
        <w:br/>
        <w:t xml:space="preserve">KIRIKKALE GENÇLİK VE SPOR İL MÜDÜRLÜĞÜ SPOR KULÜPLERİNE SPOR MALZEMESİ ALIMI mal alımı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B5136F" w:rsidRPr="00B5136F" w:rsidTr="00B5136F">
        <w:tc>
          <w:tcPr>
            <w:tcW w:w="3300" w:type="dxa"/>
            <w:shd w:val="clear" w:color="auto" w:fill="auto"/>
            <w:vAlign w:val="center"/>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b/>
                <w:bCs/>
                <w:sz w:val="24"/>
                <w:szCs w:val="24"/>
                <w:lang w:eastAsia="tr-TR"/>
              </w:rPr>
              <w:t>2022/63773</w:t>
            </w:r>
          </w:p>
        </w:tc>
      </w:tr>
    </w:tbl>
    <w:p w:rsidR="00B5136F" w:rsidRPr="00B5136F" w:rsidRDefault="00B5136F" w:rsidP="00B5136F">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B5136F" w:rsidRPr="00B5136F" w:rsidTr="00B5136F">
        <w:tc>
          <w:tcPr>
            <w:tcW w:w="0" w:type="auto"/>
            <w:gridSpan w:val="3"/>
            <w:shd w:val="clear" w:color="auto" w:fill="auto"/>
            <w:vAlign w:val="center"/>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1-İdarenin</w:t>
            </w:r>
          </w:p>
        </w:tc>
      </w:tr>
      <w:tr w:rsidR="00B5136F" w:rsidRPr="00B5136F" w:rsidTr="00B5136F">
        <w:tc>
          <w:tcPr>
            <w:tcW w:w="3300" w:type="dxa"/>
            <w:shd w:val="clear" w:color="auto" w:fill="auto"/>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b/>
                <w:bCs/>
                <w:sz w:val="24"/>
                <w:szCs w:val="24"/>
                <w:lang w:eastAsia="tr-TR"/>
              </w:rPr>
              <w:t>a)</w:t>
            </w:r>
            <w:r w:rsidRPr="00B5136F">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w:t>
            </w:r>
          </w:p>
        </w:tc>
        <w:tc>
          <w:tcPr>
            <w:tcW w:w="0" w:type="auto"/>
            <w:shd w:val="clear" w:color="auto" w:fill="auto"/>
            <w:vAlign w:val="center"/>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KIRIKKALE İL ÖZEL İDARESİ GENEL SEKRETERLİK</w:t>
            </w:r>
          </w:p>
        </w:tc>
      </w:tr>
      <w:tr w:rsidR="00B5136F" w:rsidRPr="00B5136F" w:rsidTr="00B5136F">
        <w:tc>
          <w:tcPr>
            <w:tcW w:w="3300" w:type="dxa"/>
            <w:shd w:val="clear" w:color="auto" w:fill="auto"/>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b/>
                <w:bCs/>
                <w:sz w:val="24"/>
                <w:szCs w:val="24"/>
                <w:lang w:eastAsia="tr-TR"/>
              </w:rPr>
              <w:t>b)</w:t>
            </w:r>
            <w:r w:rsidRPr="00B5136F">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w:t>
            </w:r>
          </w:p>
        </w:tc>
        <w:tc>
          <w:tcPr>
            <w:tcW w:w="0" w:type="auto"/>
            <w:shd w:val="clear" w:color="auto" w:fill="auto"/>
            <w:vAlign w:val="center"/>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Erenler Mahallesi Cumhuriyet Caddesi No:158 71450 YAHŞİHAN/KIRIKKALE</w:t>
            </w:r>
          </w:p>
        </w:tc>
      </w:tr>
      <w:tr w:rsidR="00B5136F" w:rsidRPr="00B5136F" w:rsidTr="00B5136F">
        <w:tc>
          <w:tcPr>
            <w:tcW w:w="3300" w:type="dxa"/>
            <w:shd w:val="clear" w:color="auto" w:fill="auto"/>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b/>
                <w:bCs/>
                <w:sz w:val="24"/>
                <w:szCs w:val="24"/>
                <w:lang w:eastAsia="tr-TR"/>
              </w:rPr>
              <w:t>c)</w:t>
            </w:r>
            <w:r w:rsidRPr="00B5136F">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w:t>
            </w:r>
          </w:p>
        </w:tc>
        <w:tc>
          <w:tcPr>
            <w:tcW w:w="0" w:type="auto"/>
            <w:shd w:val="clear" w:color="auto" w:fill="auto"/>
            <w:vAlign w:val="center"/>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proofErr w:type="gramStart"/>
            <w:r w:rsidRPr="00B5136F">
              <w:rPr>
                <w:rFonts w:ascii="Times New Roman" w:eastAsia="Times New Roman" w:hAnsi="Times New Roman" w:cs="Times New Roman"/>
                <w:sz w:val="24"/>
                <w:szCs w:val="24"/>
                <w:lang w:eastAsia="tr-TR"/>
              </w:rPr>
              <w:t>3183573700</w:t>
            </w:r>
            <w:proofErr w:type="gramEnd"/>
            <w:r w:rsidRPr="00B5136F">
              <w:rPr>
                <w:rFonts w:ascii="Times New Roman" w:eastAsia="Times New Roman" w:hAnsi="Times New Roman" w:cs="Times New Roman"/>
                <w:sz w:val="24"/>
                <w:szCs w:val="24"/>
                <w:lang w:eastAsia="tr-TR"/>
              </w:rPr>
              <w:t xml:space="preserve"> - 3183573712</w:t>
            </w:r>
          </w:p>
        </w:tc>
      </w:tr>
      <w:tr w:rsidR="00B5136F" w:rsidRPr="00B5136F" w:rsidTr="00B5136F">
        <w:tc>
          <w:tcPr>
            <w:tcW w:w="3300" w:type="dxa"/>
            <w:shd w:val="clear" w:color="auto" w:fill="auto"/>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b/>
                <w:bCs/>
                <w:sz w:val="24"/>
                <w:szCs w:val="24"/>
                <w:lang w:eastAsia="tr-TR"/>
              </w:rPr>
              <w:t>ç)</w:t>
            </w:r>
            <w:r w:rsidRPr="00B5136F">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w:t>
            </w:r>
          </w:p>
        </w:tc>
        <w:tc>
          <w:tcPr>
            <w:tcW w:w="0" w:type="auto"/>
            <w:shd w:val="clear" w:color="auto" w:fill="auto"/>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 xml:space="preserve">https://ekap.kik.gov.tr/EKAP/ </w:t>
            </w:r>
          </w:p>
        </w:tc>
      </w:tr>
    </w:tbl>
    <w:p w:rsidR="00B5136F" w:rsidRPr="00B5136F" w:rsidRDefault="00B5136F" w:rsidP="00B5136F">
      <w:pPr>
        <w:shd w:val="clear" w:color="auto" w:fill="FFFFFF"/>
        <w:spacing w:after="30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br/>
        <w:t>2-İhale konusu mal alımın</w:t>
      </w:r>
    </w:p>
    <w:tbl>
      <w:tblPr>
        <w:tblW w:w="5000" w:type="pct"/>
        <w:tblCellMar>
          <w:top w:w="15" w:type="dxa"/>
          <w:left w:w="15" w:type="dxa"/>
          <w:bottom w:w="15" w:type="dxa"/>
          <w:right w:w="15" w:type="dxa"/>
        </w:tblCellMar>
        <w:tblLook w:val="04A0"/>
      </w:tblPr>
      <w:tblGrid>
        <w:gridCol w:w="3300"/>
        <w:gridCol w:w="97"/>
        <w:gridCol w:w="5705"/>
      </w:tblGrid>
      <w:tr w:rsidR="00B5136F" w:rsidRPr="00B5136F" w:rsidTr="00B5136F">
        <w:tc>
          <w:tcPr>
            <w:tcW w:w="3300" w:type="dxa"/>
            <w:shd w:val="clear" w:color="auto" w:fill="auto"/>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b/>
                <w:bCs/>
                <w:sz w:val="24"/>
                <w:szCs w:val="24"/>
                <w:lang w:eastAsia="tr-TR"/>
              </w:rPr>
              <w:t>a)</w:t>
            </w:r>
            <w:r w:rsidRPr="00B5136F">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w:t>
            </w:r>
          </w:p>
        </w:tc>
        <w:tc>
          <w:tcPr>
            <w:tcW w:w="0" w:type="auto"/>
            <w:shd w:val="clear" w:color="auto" w:fill="auto"/>
            <w:vAlign w:val="center"/>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KIRIKKALE GENÇLİK VE SPOR İL MÜDÜRLÜĞÜ SPOR KULÜPLERİNE SPOR MALZEMESİ ALIMI</w:t>
            </w:r>
          </w:p>
        </w:tc>
      </w:tr>
      <w:tr w:rsidR="00B5136F" w:rsidRPr="00B5136F" w:rsidTr="00B5136F">
        <w:tc>
          <w:tcPr>
            <w:tcW w:w="3300" w:type="dxa"/>
            <w:shd w:val="clear" w:color="auto" w:fill="auto"/>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b/>
                <w:bCs/>
                <w:sz w:val="24"/>
                <w:szCs w:val="24"/>
                <w:lang w:eastAsia="tr-TR"/>
              </w:rPr>
              <w:t>b)</w:t>
            </w:r>
            <w:r w:rsidRPr="00B5136F">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w:t>
            </w:r>
          </w:p>
        </w:tc>
        <w:tc>
          <w:tcPr>
            <w:tcW w:w="0" w:type="auto"/>
            <w:shd w:val="clear" w:color="auto" w:fill="auto"/>
            <w:vAlign w:val="center"/>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12 Kalem Spor Malzemesi Alımı</w:t>
            </w:r>
            <w:r w:rsidRPr="00B5136F">
              <w:rPr>
                <w:rFonts w:ascii="Times New Roman" w:eastAsia="Times New Roman" w:hAnsi="Times New Roman" w:cs="Times New Roman"/>
                <w:sz w:val="24"/>
                <w:szCs w:val="24"/>
                <w:lang w:eastAsia="tr-TR"/>
              </w:rPr>
              <w:br/>
              <w:t xml:space="preserve">Ayrıntılı bilgiye </w:t>
            </w:r>
            <w:proofErr w:type="spellStart"/>
            <w:r w:rsidRPr="00B5136F">
              <w:rPr>
                <w:rFonts w:ascii="Times New Roman" w:eastAsia="Times New Roman" w:hAnsi="Times New Roman" w:cs="Times New Roman"/>
                <w:sz w:val="24"/>
                <w:szCs w:val="24"/>
                <w:lang w:eastAsia="tr-TR"/>
              </w:rPr>
              <w:t>EKAP’ta</w:t>
            </w:r>
            <w:proofErr w:type="spellEnd"/>
            <w:r w:rsidRPr="00B5136F">
              <w:rPr>
                <w:rFonts w:ascii="Times New Roman" w:eastAsia="Times New Roman" w:hAnsi="Times New Roman" w:cs="Times New Roman"/>
                <w:sz w:val="24"/>
                <w:szCs w:val="24"/>
                <w:lang w:eastAsia="tr-TR"/>
              </w:rPr>
              <w:t xml:space="preserve"> yer alan ihale dokümanı içinde bulunan idari şartnameden ulaşılabilir.</w:t>
            </w:r>
          </w:p>
        </w:tc>
      </w:tr>
      <w:tr w:rsidR="00B5136F" w:rsidRPr="00B5136F" w:rsidTr="00B5136F">
        <w:tc>
          <w:tcPr>
            <w:tcW w:w="3300" w:type="dxa"/>
            <w:shd w:val="clear" w:color="auto" w:fill="auto"/>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b/>
                <w:bCs/>
                <w:sz w:val="24"/>
                <w:szCs w:val="24"/>
                <w:lang w:eastAsia="tr-TR"/>
              </w:rPr>
              <w:t>c)</w:t>
            </w:r>
            <w:r w:rsidRPr="00B5136F">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w:t>
            </w:r>
          </w:p>
        </w:tc>
        <w:tc>
          <w:tcPr>
            <w:tcW w:w="0" w:type="auto"/>
            <w:shd w:val="clear" w:color="auto" w:fill="auto"/>
            <w:vAlign w:val="center"/>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Kırıkkale İl Özel İdaresi Ambarı</w:t>
            </w:r>
          </w:p>
        </w:tc>
      </w:tr>
      <w:tr w:rsidR="00B5136F" w:rsidRPr="00B5136F" w:rsidTr="00B5136F">
        <w:tc>
          <w:tcPr>
            <w:tcW w:w="3300" w:type="dxa"/>
            <w:shd w:val="clear" w:color="auto" w:fill="auto"/>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b/>
                <w:bCs/>
                <w:sz w:val="24"/>
                <w:szCs w:val="24"/>
                <w:lang w:eastAsia="tr-TR"/>
              </w:rPr>
              <w:t>ç)</w:t>
            </w:r>
            <w:r w:rsidRPr="00B5136F">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w:t>
            </w:r>
          </w:p>
        </w:tc>
        <w:tc>
          <w:tcPr>
            <w:tcW w:w="0" w:type="auto"/>
            <w:shd w:val="clear" w:color="auto" w:fill="auto"/>
            <w:vAlign w:val="center"/>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Sözleşmenin imzalanmasına müteakip 10 gün içerisinde malların tamamı teslim edilecektir.</w:t>
            </w:r>
          </w:p>
        </w:tc>
      </w:tr>
      <w:tr w:rsidR="00B5136F" w:rsidRPr="00B5136F" w:rsidTr="00B5136F">
        <w:tc>
          <w:tcPr>
            <w:tcW w:w="3300" w:type="dxa"/>
            <w:shd w:val="clear" w:color="auto" w:fill="auto"/>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b/>
                <w:bCs/>
                <w:sz w:val="24"/>
                <w:szCs w:val="24"/>
                <w:lang w:eastAsia="tr-TR"/>
              </w:rPr>
              <w:t>d)</w:t>
            </w:r>
            <w:r w:rsidRPr="00B5136F">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w:t>
            </w:r>
          </w:p>
        </w:tc>
        <w:tc>
          <w:tcPr>
            <w:tcW w:w="0" w:type="auto"/>
            <w:shd w:val="clear" w:color="auto" w:fill="auto"/>
            <w:vAlign w:val="center"/>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 xml:space="preserve">Sözleşme imzalanmasına müteakip işe başlanacaktır. </w:t>
            </w:r>
          </w:p>
        </w:tc>
      </w:tr>
    </w:tbl>
    <w:p w:rsidR="00B5136F" w:rsidRPr="00B5136F" w:rsidRDefault="00B5136F" w:rsidP="00B5136F">
      <w:pPr>
        <w:shd w:val="clear" w:color="auto" w:fill="FFFFFF"/>
        <w:spacing w:after="30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B5136F" w:rsidRPr="00B5136F" w:rsidTr="00B5136F">
        <w:tc>
          <w:tcPr>
            <w:tcW w:w="3300" w:type="dxa"/>
            <w:shd w:val="clear" w:color="auto" w:fill="auto"/>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b/>
                <w:bCs/>
                <w:sz w:val="24"/>
                <w:szCs w:val="24"/>
                <w:lang w:eastAsia="tr-TR"/>
              </w:rPr>
              <w:t>a)</w:t>
            </w:r>
            <w:r w:rsidRPr="00B5136F">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w:t>
            </w:r>
          </w:p>
        </w:tc>
        <w:tc>
          <w:tcPr>
            <w:tcW w:w="0" w:type="auto"/>
            <w:shd w:val="clear" w:color="auto" w:fill="auto"/>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 xml:space="preserve">16.02.2022 - </w:t>
            </w:r>
            <w:proofErr w:type="gramStart"/>
            <w:r w:rsidRPr="00B5136F">
              <w:rPr>
                <w:rFonts w:ascii="Times New Roman" w:eastAsia="Times New Roman" w:hAnsi="Times New Roman" w:cs="Times New Roman"/>
                <w:sz w:val="24"/>
                <w:szCs w:val="24"/>
                <w:lang w:eastAsia="tr-TR"/>
              </w:rPr>
              <w:t>10:00</w:t>
            </w:r>
            <w:proofErr w:type="gramEnd"/>
          </w:p>
        </w:tc>
      </w:tr>
      <w:tr w:rsidR="00B5136F" w:rsidRPr="00B5136F" w:rsidTr="00B5136F">
        <w:tc>
          <w:tcPr>
            <w:tcW w:w="0" w:type="auto"/>
            <w:shd w:val="clear" w:color="auto" w:fill="auto"/>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b/>
                <w:bCs/>
                <w:sz w:val="24"/>
                <w:szCs w:val="24"/>
                <w:lang w:eastAsia="tr-TR"/>
              </w:rPr>
              <w:t>b)</w:t>
            </w:r>
            <w:r w:rsidRPr="00B5136F">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w:t>
            </w:r>
          </w:p>
        </w:tc>
        <w:tc>
          <w:tcPr>
            <w:tcW w:w="0" w:type="auto"/>
            <w:shd w:val="clear" w:color="auto" w:fill="auto"/>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B5136F" w:rsidRPr="00B5136F" w:rsidRDefault="00B5136F" w:rsidP="00B5136F">
      <w:pPr>
        <w:shd w:val="clear" w:color="auto" w:fill="FFFFFF"/>
        <w:spacing w:after="30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br/>
      </w:r>
      <w:r w:rsidRPr="00B5136F">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B5136F">
        <w:rPr>
          <w:rFonts w:ascii="Times New Roman" w:eastAsia="Times New Roman" w:hAnsi="Times New Roman" w:cs="Times New Roman"/>
          <w:sz w:val="24"/>
          <w:szCs w:val="24"/>
          <w:lang w:eastAsia="tr-TR"/>
        </w:rPr>
        <w:br/>
      </w:r>
      <w:proofErr w:type="gramStart"/>
      <w:r w:rsidRPr="00B5136F">
        <w:rPr>
          <w:rFonts w:ascii="Times New Roman" w:eastAsia="Times New Roman" w:hAnsi="Times New Roman" w:cs="Times New Roman"/>
          <w:b/>
          <w:bCs/>
          <w:sz w:val="24"/>
          <w:szCs w:val="24"/>
          <w:lang w:eastAsia="tr-TR"/>
        </w:rPr>
        <w:t>4.1</w:t>
      </w:r>
      <w:proofErr w:type="gramEnd"/>
      <w:r w:rsidRPr="00B5136F">
        <w:rPr>
          <w:rFonts w:ascii="Times New Roman" w:eastAsia="Times New Roman" w:hAnsi="Times New Roman" w:cs="Times New Roman"/>
          <w:b/>
          <w:bCs/>
          <w:sz w:val="24"/>
          <w:szCs w:val="24"/>
          <w:lang w:eastAsia="tr-TR"/>
        </w:rPr>
        <w:t>.</w:t>
      </w:r>
      <w:r w:rsidRPr="00B5136F">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B5136F">
        <w:rPr>
          <w:rFonts w:ascii="Times New Roman" w:eastAsia="Times New Roman" w:hAnsi="Times New Roman" w:cs="Times New Roman"/>
          <w:sz w:val="24"/>
          <w:szCs w:val="24"/>
          <w:lang w:eastAsia="tr-TR"/>
        </w:rPr>
        <w:br/>
      </w:r>
      <w:r w:rsidRPr="00B5136F">
        <w:rPr>
          <w:rFonts w:ascii="Times New Roman" w:eastAsia="Times New Roman" w:hAnsi="Times New Roman" w:cs="Times New Roman"/>
          <w:b/>
          <w:bCs/>
          <w:sz w:val="24"/>
          <w:szCs w:val="24"/>
          <w:lang w:eastAsia="tr-TR"/>
        </w:rPr>
        <w:t>4.1.2.</w:t>
      </w:r>
      <w:r w:rsidRPr="00B5136F">
        <w:rPr>
          <w:rFonts w:ascii="Times New Roman" w:eastAsia="Times New Roman" w:hAnsi="Times New Roman" w:cs="Times New Roman"/>
          <w:sz w:val="24"/>
          <w:szCs w:val="24"/>
          <w:lang w:eastAsia="tr-TR"/>
        </w:rPr>
        <w:t xml:space="preserve"> Teklif vermeye yetkili olduğunu gösteren bilgiler; </w:t>
      </w:r>
      <w:r w:rsidRPr="00B5136F">
        <w:rPr>
          <w:rFonts w:ascii="Times New Roman" w:eastAsia="Times New Roman" w:hAnsi="Times New Roman" w:cs="Times New Roman"/>
          <w:sz w:val="24"/>
          <w:szCs w:val="24"/>
          <w:lang w:eastAsia="tr-TR"/>
        </w:rPr>
        <w:br/>
      </w:r>
      <w:r w:rsidRPr="00B5136F">
        <w:rPr>
          <w:rFonts w:ascii="Times New Roman" w:eastAsia="Times New Roman" w:hAnsi="Times New Roman" w:cs="Times New Roman"/>
          <w:b/>
          <w:bCs/>
          <w:sz w:val="24"/>
          <w:szCs w:val="24"/>
          <w:lang w:eastAsia="tr-TR"/>
        </w:rPr>
        <w:lastRenderedPageBreak/>
        <w:t>4.1.2.1.</w:t>
      </w:r>
      <w:r w:rsidRPr="00B5136F">
        <w:rPr>
          <w:rFonts w:ascii="Times New Roman" w:eastAsia="Times New Roman" w:hAnsi="Times New Roman" w:cs="Times New Roman"/>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B5136F">
        <w:rPr>
          <w:rFonts w:ascii="Times New Roman" w:eastAsia="Times New Roman" w:hAnsi="Times New Roman" w:cs="Times New Roman"/>
          <w:sz w:val="24"/>
          <w:szCs w:val="24"/>
          <w:lang w:eastAsia="tr-TR"/>
        </w:rPr>
        <w:t>EKAP’tan</w:t>
      </w:r>
      <w:proofErr w:type="spellEnd"/>
      <w:r w:rsidRPr="00B5136F">
        <w:rPr>
          <w:rFonts w:ascii="Times New Roman" w:eastAsia="Times New Roman" w:hAnsi="Times New Roman" w:cs="Times New Roman"/>
          <w:sz w:val="24"/>
          <w:szCs w:val="24"/>
          <w:lang w:eastAsia="tr-TR"/>
        </w:rPr>
        <w:t xml:space="preserve"> alınır. </w:t>
      </w:r>
      <w:r w:rsidRPr="00B5136F">
        <w:rPr>
          <w:rFonts w:ascii="Times New Roman" w:eastAsia="Times New Roman" w:hAnsi="Times New Roman" w:cs="Times New Roman"/>
          <w:sz w:val="24"/>
          <w:szCs w:val="24"/>
          <w:lang w:eastAsia="tr-TR"/>
        </w:rPr>
        <w:br/>
      </w:r>
      <w:r w:rsidRPr="00B5136F">
        <w:rPr>
          <w:rFonts w:ascii="Times New Roman" w:eastAsia="Times New Roman" w:hAnsi="Times New Roman" w:cs="Times New Roman"/>
          <w:b/>
          <w:bCs/>
          <w:sz w:val="24"/>
          <w:szCs w:val="24"/>
          <w:lang w:eastAsia="tr-TR"/>
        </w:rPr>
        <w:t>4.1.3.</w:t>
      </w:r>
      <w:r w:rsidRPr="00B5136F">
        <w:rPr>
          <w:rFonts w:ascii="Times New Roman" w:eastAsia="Times New Roman" w:hAnsi="Times New Roman" w:cs="Times New Roman"/>
          <w:sz w:val="24"/>
          <w:szCs w:val="24"/>
          <w:lang w:eastAsia="tr-TR"/>
        </w:rPr>
        <w:t xml:space="preserve"> Şekli ve içeriği İdari Şartnamede belirlenen teklif mektubu. </w:t>
      </w:r>
      <w:r w:rsidRPr="00B5136F">
        <w:rPr>
          <w:rFonts w:ascii="Times New Roman" w:eastAsia="Times New Roman" w:hAnsi="Times New Roman" w:cs="Times New Roman"/>
          <w:sz w:val="24"/>
          <w:szCs w:val="24"/>
          <w:lang w:eastAsia="tr-TR"/>
        </w:rPr>
        <w:br/>
      </w:r>
      <w:r w:rsidRPr="00B5136F">
        <w:rPr>
          <w:rFonts w:ascii="Times New Roman" w:eastAsia="Times New Roman" w:hAnsi="Times New Roman" w:cs="Times New Roman"/>
          <w:b/>
          <w:bCs/>
          <w:sz w:val="24"/>
          <w:szCs w:val="24"/>
          <w:lang w:eastAsia="tr-TR"/>
        </w:rPr>
        <w:t>4.1.4.</w:t>
      </w:r>
      <w:r w:rsidRPr="00B5136F">
        <w:rPr>
          <w:rFonts w:ascii="Times New Roman" w:eastAsia="Times New Roman" w:hAnsi="Times New Roman" w:cs="Times New Roman"/>
          <w:sz w:val="24"/>
          <w:szCs w:val="24"/>
          <w:lang w:eastAsia="tr-TR"/>
        </w:rPr>
        <w:t xml:space="preserve"> Şekli ve içeriği İdari Şartnamede belirlenen geçici teminat bilgileri. </w:t>
      </w:r>
      <w:r w:rsidRPr="00B5136F">
        <w:rPr>
          <w:rFonts w:ascii="Times New Roman" w:eastAsia="Times New Roman" w:hAnsi="Times New Roman" w:cs="Times New Roman"/>
          <w:sz w:val="24"/>
          <w:szCs w:val="24"/>
          <w:lang w:eastAsia="tr-TR"/>
        </w:rPr>
        <w:br/>
      </w:r>
      <w:r w:rsidRPr="00B5136F">
        <w:rPr>
          <w:rFonts w:ascii="Times New Roman" w:eastAsia="Times New Roman" w:hAnsi="Times New Roman" w:cs="Times New Roman"/>
          <w:b/>
          <w:bCs/>
          <w:sz w:val="24"/>
          <w:szCs w:val="24"/>
          <w:lang w:eastAsia="tr-TR"/>
        </w:rPr>
        <w:t>4.1.5</w:t>
      </w:r>
      <w:r w:rsidRPr="00B5136F">
        <w:rPr>
          <w:rFonts w:ascii="Times New Roman" w:eastAsia="Times New Roman" w:hAnsi="Times New Roman" w:cs="Times New Roman"/>
          <w:sz w:val="24"/>
          <w:szCs w:val="24"/>
          <w:lang w:eastAsia="tr-TR"/>
        </w:rPr>
        <w:t xml:space="preserve"> İhale konusu alımın tamamı veya bir kısmı alt yüklenicilere yaptırılamaz. </w:t>
      </w:r>
    </w:p>
    <w:tbl>
      <w:tblPr>
        <w:tblW w:w="5000" w:type="pct"/>
        <w:tblCellMar>
          <w:top w:w="15" w:type="dxa"/>
          <w:left w:w="15" w:type="dxa"/>
          <w:bottom w:w="15" w:type="dxa"/>
          <w:right w:w="15" w:type="dxa"/>
        </w:tblCellMar>
        <w:tblLook w:val="04A0"/>
      </w:tblPr>
      <w:tblGrid>
        <w:gridCol w:w="9102"/>
      </w:tblGrid>
      <w:tr w:rsidR="00B5136F" w:rsidRPr="00B5136F" w:rsidTr="00B5136F">
        <w:tc>
          <w:tcPr>
            <w:tcW w:w="0" w:type="auto"/>
            <w:shd w:val="clear" w:color="auto" w:fill="auto"/>
            <w:vAlign w:val="center"/>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B5136F">
              <w:rPr>
                <w:rFonts w:ascii="Times New Roman" w:eastAsia="Times New Roman" w:hAnsi="Times New Roman" w:cs="Times New Roman"/>
                <w:b/>
                <w:bCs/>
                <w:sz w:val="24"/>
                <w:szCs w:val="24"/>
                <w:lang w:eastAsia="tr-TR"/>
              </w:rPr>
              <w:t>kriterler</w:t>
            </w:r>
            <w:proofErr w:type="gramEnd"/>
            <w:r w:rsidRPr="00B5136F">
              <w:rPr>
                <w:rFonts w:ascii="Times New Roman" w:eastAsia="Times New Roman" w:hAnsi="Times New Roman" w:cs="Times New Roman"/>
                <w:b/>
                <w:bCs/>
                <w:sz w:val="24"/>
                <w:szCs w:val="24"/>
                <w:lang w:eastAsia="tr-TR"/>
              </w:rPr>
              <w:t>:</w:t>
            </w:r>
          </w:p>
        </w:tc>
      </w:tr>
      <w:tr w:rsidR="00B5136F" w:rsidRPr="00B5136F" w:rsidTr="00B5136F">
        <w:tc>
          <w:tcPr>
            <w:tcW w:w="0" w:type="auto"/>
            <w:shd w:val="clear" w:color="auto" w:fill="auto"/>
            <w:vAlign w:val="center"/>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 xml:space="preserve">İdare tarafından ekonomik ve mali yeterliğe ilişkin </w:t>
            </w:r>
            <w:proofErr w:type="gramStart"/>
            <w:r w:rsidRPr="00B5136F">
              <w:rPr>
                <w:rFonts w:ascii="Times New Roman" w:eastAsia="Times New Roman" w:hAnsi="Times New Roman" w:cs="Times New Roman"/>
                <w:sz w:val="24"/>
                <w:szCs w:val="24"/>
                <w:lang w:eastAsia="tr-TR"/>
              </w:rPr>
              <w:t>kriter</w:t>
            </w:r>
            <w:proofErr w:type="gramEnd"/>
            <w:r w:rsidRPr="00B5136F">
              <w:rPr>
                <w:rFonts w:ascii="Times New Roman" w:eastAsia="Times New Roman" w:hAnsi="Times New Roman" w:cs="Times New Roman"/>
                <w:sz w:val="24"/>
                <w:szCs w:val="24"/>
                <w:lang w:eastAsia="tr-TR"/>
              </w:rPr>
              <w:t xml:space="preserve"> belirtilmemiştir.</w:t>
            </w:r>
          </w:p>
        </w:tc>
      </w:tr>
    </w:tbl>
    <w:p w:rsidR="00B5136F" w:rsidRPr="00B5136F" w:rsidRDefault="00B5136F" w:rsidP="00B5136F">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B5136F" w:rsidRPr="00B5136F" w:rsidTr="00B5136F">
        <w:tc>
          <w:tcPr>
            <w:tcW w:w="0" w:type="auto"/>
            <w:shd w:val="clear" w:color="auto" w:fill="auto"/>
            <w:vAlign w:val="center"/>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B5136F">
              <w:rPr>
                <w:rFonts w:ascii="Times New Roman" w:eastAsia="Times New Roman" w:hAnsi="Times New Roman" w:cs="Times New Roman"/>
                <w:b/>
                <w:bCs/>
                <w:sz w:val="24"/>
                <w:szCs w:val="24"/>
                <w:lang w:eastAsia="tr-TR"/>
              </w:rPr>
              <w:t>kriterler</w:t>
            </w:r>
            <w:proofErr w:type="gramEnd"/>
            <w:r w:rsidRPr="00B5136F">
              <w:rPr>
                <w:rFonts w:ascii="Times New Roman" w:eastAsia="Times New Roman" w:hAnsi="Times New Roman" w:cs="Times New Roman"/>
                <w:b/>
                <w:bCs/>
                <w:sz w:val="24"/>
                <w:szCs w:val="24"/>
                <w:lang w:eastAsia="tr-TR"/>
              </w:rPr>
              <w:t xml:space="preserve">: </w:t>
            </w:r>
          </w:p>
        </w:tc>
      </w:tr>
      <w:tr w:rsidR="00B5136F" w:rsidRPr="00B5136F" w:rsidTr="00B5136F">
        <w:tc>
          <w:tcPr>
            <w:tcW w:w="0" w:type="auto"/>
            <w:shd w:val="clear" w:color="auto" w:fill="auto"/>
            <w:vAlign w:val="center"/>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b/>
                <w:bCs/>
                <w:sz w:val="24"/>
                <w:szCs w:val="24"/>
                <w:lang w:eastAsia="tr-TR"/>
              </w:rPr>
              <w:t xml:space="preserve">4.3.1. Yetkili satıcılığı veya imalatçılığı gösteren belgelere ilişkin bilgiler: </w:t>
            </w:r>
          </w:p>
        </w:tc>
      </w:tr>
      <w:tr w:rsidR="00B5136F" w:rsidRPr="00B5136F" w:rsidTr="00B5136F">
        <w:tc>
          <w:tcPr>
            <w:tcW w:w="0" w:type="auto"/>
            <w:shd w:val="clear" w:color="auto" w:fill="auto"/>
            <w:vAlign w:val="center"/>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a) İmalatçı ise imalatçı olduğunu gösteren belge veya belgelere ilişkin bilgiler,</w:t>
            </w:r>
            <w:r w:rsidRPr="00B5136F">
              <w:rPr>
                <w:rFonts w:ascii="Times New Roman" w:eastAsia="Times New Roman" w:hAnsi="Times New Roman" w:cs="Times New Roman"/>
                <w:sz w:val="24"/>
                <w:szCs w:val="24"/>
                <w:lang w:eastAsia="tr-TR"/>
              </w:rPr>
              <w:br/>
              <w:t>b) Yetkili satıcı veya yetkili temsilci ise yetkili satıcı ya da yetkili temsilci olduğunu gösteren belge veya belgelere ilişkin bilgiler,</w:t>
            </w:r>
            <w:r w:rsidRPr="00B5136F">
              <w:rPr>
                <w:rFonts w:ascii="Times New Roman" w:eastAsia="Times New Roman" w:hAnsi="Times New Roman" w:cs="Times New Roman"/>
                <w:sz w:val="24"/>
                <w:szCs w:val="24"/>
                <w:lang w:eastAsia="tr-TR"/>
              </w:rPr>
              <w:br/>
              <w:t xml:space="preserve">c) Türkiye’de serbest bölgelerde faaliyet gösteriyor ise yukarıdaki belgelerde belirtilen serbest bölge </w:t>
            </w:r>
            <w:proofErr w:type="spellStart"/>
            <w:r w:rsidRPr="00B5136F">
              <w:rPr>
                <w:rFonts w:ascii="Times New Roman" w:eastAsia="Times New Roman" w:hAnsi="Times New Roman" w:cs="Times New Roman"/>
                <w:sz w:val="24"/>
                <w:szCs w:val="24"/>
                <w:lang w:eastAsia="tr-TR"/>
              </w:rPr>
              <w:t>faliyet</w:t>
            </w:r>
            <w:proofErr w:type="spellEnd"/>
            <w:r w:rsidRPr="00B5136F">
              <w:rPr>
                <w:rFonts w:ascii="Times New Roman" w:eastAsia="Times New Roman" w:hAnsi="Times New Roman" w:cs="Times New Roman"/>
                <w:sz w:val="24"/>
                <w:szCs w:val="24"/>
                <w:lang w:eastAsia="tr-TR"/>
              </w:rPr>
              <w:t xml:space="preserve"> belgesine ilişkin bilgiler.</w:t>
            </w:r>
            <w:r w:rsidRPr="00B5136F">
              <w:rPr>
                <w:rFonts w:ascii="Times New Roman" w:eastAsia="Times New Roman" w:hAnsi="Times New Roman" w:cs="Times New Roman"/>
                <w:sz w:val="24"/>
                <w:szCs w:val="24"/>
                <w:lang w:eastAsia="tr-TR"/>
              </w:rPr>
              <w:br/>
              <w:t xml:space="preserve">İsteklilerin yukarıda sayılan bilgilerden, kendi durumuna uygun bilgi veya bilgileri belirten isteklilerin yeterlik bilgileri tablosu uygun kabul edilir. İsteklinin imalatçı olduğu aşağıdaki belgelerdeki bilgiler ile tevsik edilir. </w:t>
            </w:r>
          </w:p>
          <w:p w:rsidR="00B5136F" w:rsidRPr="00B5136F" w:rsidRDefault="00B5136F" w:rsidP="00B5136F">
            <w:pPr>
              <w:spacing w:after="15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a) Aday veya istekli adına düzenlenen Sanayi Sicil Belgesi,</w:t>
            </w:r>
          </w:p>
          <w:p w:rsidR="00B5136F" w:rsidRPr="00B5136F" w:rsidRDefault="00B5136F" w:rsidP="00B5136F">
            <w:pPr>
              <w:spacing w:after="15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b) Adayın veya isteklinin üyesi olduğu meslek odası tarafından aday veya istekli adına düzenlenen Kapasite Raporu,</w:t>
            </w:r>
          </w:p>
          <w:p w:rsidR="00B5136F" w:rsidRPr="00B5136F" w:rsidRDefault="00B5136F" w:rsidP="00B5136F">
            <w:pPr>
              <w:spacing w:after="15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c) Adayın veya isteklinin kayıtlı olduğu meslek odası tarafından aday veya istekli adına düzenlenen İmalat Yeterlik Belgesi,</w:t>
            </w:r>
          </w:p>
          <w:p w:rsidR="00B5136F" w:rsidRPr="00B5136F" w:rsidRDefault="00B5136F" w:rsidP="00B5136F">
            <w:pPr>
              <w:spacing w:after="15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 xml:space="preserve">ç) (Değişik: </w:t>
            </w:r>
            <w:proofErr w:type="gramStart"/>
            <w:r w:rsidRPr="00B5136F">
              <w:rPr>
                <w:rFonts w:ascii="Times New Roman" w:eastAsia="Times New Roman" w:hAnsi="Times New Roman" w:cs="Times New Roman"/>
                <w:sz w:val="24"/>
                <w:szCs w:val="24"/>
                <w:lang w:eastAsia="tr-TR"/>
              </w:rPr>
              <w:t>16/8/2014</w:t>
            </w:r>
            <w:proofErr w:type="gramEnd"/>
            <w:r w:rsidRPr="00B5136F">
              <w:rPr>
                <w:rFonts w:ascii="Times New Roman" w:eastAsia="Times New Roman" w:hAnsi="Times New Roman" w:cs="Times New Roman"/>
                <w:sz w:val="24"/>
                <w:szCs w:val="24"/>
                <w:lang w:eastAsia="tr-TR"/>
              </w:rPr>
              <w:t>-29090 R.G./ 3. md.) Adaylar veya isteklilerin adlarına veya unvanlarına düzenlenmiş olan teklif ettiği mallara ilişkin yerli malı belgesi veya teknolojik ürün deneyim belgesi,</w:t>
            </w:r>
          </w:p>
          <w:p w:rsidR="00B5136F" w:rsidRPr="00B5136F" w:rsidRDefault="00B5136F" w:rsidP="00B5136F">
            <w:pPr>
              <w:spacing w:after="15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ğ) Adayın veya isteklinin alım konusu malı ürettiğine ilişkin olarak ilgili mevzuat uyarınca yetkili kurum veya kuruluşlarca düzenlenen ve aday veya isteklinin üretici veya imalatçı olduğunu gösteren belgeler.</w:t>
            </w:r>
          </w:p>
          <w:p w:rsidR="00B5136F" w:rsidRPr="00B5136F" w:rsidRDefault="00B5136F" w:rsidP="00B5136F">
            <w:pPr>
              <w:spacing w:after="150" w:line="240" w:lineRule="auto"/>
              <w:rPr>
                <w:rFonts w:ascii="Times New Roman" w:eastAsia="Times New Roman" w:hAnsi="Times New Roman" w:cs="Times New Roman"/>
                <w:sz w:val="24"/>
                <w:szCs w:val="24"/>
                <w:lang w:eastAsia="tr-TR"/>
              </w:rPr>
            </w:pPr>
            <w:proofErr w:type="gramStart"/>
            <w:r w:rsidRPr="00B5136F">
              <w:rPr>
                <w:rFonts w:ascii="Times New Roman" w:eastAsia="Times New Roman" w:hAnsi="Times New Roman" w:cs="Times New Roman"/>
                <w:sz w:val="24"/>
                <w:szCs w:val="24"/>
                <w:lang w:eastAsia="tr-TR"/>
              </w:rPr>
              <w:t>aday</w:t>
            </w:r>
            <w:proofErr w:type="gramEnd"/>
            <w:r w:rsidRPr="00B5136F">
              <w:rPr>
                <w:rFonts w:ascii="Times New Roman" w:eastAsia="Times New Roman" w:hAnsi="Times New Roman" w:cs="Times New Roman"/>
                <w:sz w:val="24"/>
                <w:szCs w:val="24"/>
                <w:lang w:eastAsia="tr-TR"/>
              </w:rPr>
              <w:t> veya istekli imalatçı olduğunu yukarıdaki belgelerden birini sunarak tevsik edecektir.</w:t>
            </w:r>
          </w:p>
        </w:tc>
      </w:tr>
      <w:tr w:rsidR="00B5136F" w:rsidRPr="00B5136F" w:rsidTr="00B5136F">
        <w:tc>
          <w:tcPr>
            <w:tcW w:w="0" w:type="auto"/>
            <w:shd w:val="clear" w:color="auto" w:fill="auto"/>
            <w:vAlign w:val="center"/>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b/>
                <w:bCs/>
                <w:sz w:val="24"/>
                <w:szCs w:val="24"/>
                <w:lang w:eastAsia="tr-TR"/>
              </w:rPr>
              <w:t xml:space="preserve">4.3.2. Tedarik edilecek malların numuneleri, katalogları, fotoğraflarına ilişkin bilgiler ile teknik şartnameye cevapları ve açıklamaları: </w:t>
            </w:r>
          </w:p>
        </w:tc>
      </w:tr>
      <w:tr w:rsidR="00B5136F" w:rsidRPr="00B5136F" w:rsidTr="00B5136F">
        <w:tc>
          <w:tcPr>
            <w:tcW w:w="0" w:type="auto"/>
            <w:shd w:val="clear" w:color="auto" w:fill="auto"/>
            <w:vAlign w:val="center"/>
            <w:hideMark/>
          </w:tcPr>
          <w:p w:rsidR="00B5136F" w:rsidRPr="00B5136F" w:rsidRDefault="00B5136F" w:rsidP="00B5136F">
            <w:pPr>
              <w:spacing w:after="15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b/>
                <w:bCs/>
                <w:sz w:val="24"/>
                <w:szCs w:val="24"/>
                <w:lang w:eastAsia="tr-TR"/>
              </w:rPr>
              <w:t>TEDARİK EDİLECEK MALLARIN NUMUNELERİNİN TESLİM ALINMASI VE DEĞERLENDİRİLMESİNE İLİŞKİN DÜZENLEME</w:t>
            </w:r>
          </w:p>
          <w:p w:rsidR="00B5136F" w:rsidRPr="00B5136F" w:rsidRDefault="00B5136F" w:rsidP="00B5136F">
            <w:pPr>
              <w:spacing w:after="15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 xml:space="preserve">Antrenman Eşofmanı, Yağmurluk, Antrenman Yeleği, Antrenman Topu, Maç Forma Şort Tozluk, Tekmelik, Antrenman Huni, Antrenman Çanağı, Antrenman Merdiveni, Slalom Set, Antrenman Şort Tişört ve Antrenman Çorap için </w:t>
            </w:r>
            <w:r w:rsidRPr="00B5136F">
              <w:rPr>
                <w:rFonts w:ascii="Times New Roman" w:eastAsia="Times New Roman" w:hAnsi="Times New Roman" w:cs="Times New Roman"/>
                <w:b/>
                <w:bCs/>
                <w:sz w:val="24"/>
                <w:szCs w:val="24"/>
                <w:lang w:eastAsia="tr-TR"/>
              </w:rPr>
              <w:t>(birer)</w:t>
            </w:r>
            <w:r w:rsidRPr="00B5136F">
              <w:rPr>
                <w:rFonts w:ascii="Times New Roman" w:eastAsia="Times New Roman" w:hAnsi="Times New Roman" w:cs="Times New Roman"/>
                <w:sz w:val="24"/>
                <w:szCs w:val="24"/>
                <w:lang w:eastAsia="tr-TR"/>
              </w:rPr>
              <w:t xml:space="preserve"> adet numune sunulacaktır.</w:t>
            </w:r>
          </w:p>
          <w:p w:rsidR="00B5136F" w:rsidRPr="00B5136F" w:rsidRDefault="00B5136F" w:rsidP="00B5136F">
            <w:pPr>
              <w:spacing w:after="15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 xml:space="preserve">İhale komisyonu tarafından yapılacak değerlendirme sonucunda ihaleye katılmak için gereken belgeler ve yeterlik </w:t>
            </w:r>
            <w:proofErr w:type="gramStart"/>
            <w:r w:rsidRPr="00B5136F">
              <w:rPr>
                <w:rFonts w:ascii="Times New Roman" w:eastAsia="Times New Roman" w:hAnsi="Times New Roman" w:cs="Times New Roman"/>
                <w:sz w:val="24"/>
                <w:szCs w:val="24"/>
                <w:lang w:eastAsia="tr-TR"/>
              </w:rPr>
              <w:t>kriterleri</w:t>
            </w:r>
            <w:proofErr w:type="gramEnd"/>
            <w:r w:rsidRPr="00B5136F">
              <w:rPr>
                <w:rFonts w:ascii="Times New Roman" w:eastAsia="Times New Roman" w:hAnsi="Times New Roman" w:cs="Times New Roman"/>
                <w:sz w:val="24"/>
                <w:szCs w:val="24"/>
                <w:lang w:eastAsia="tr-TR"/>
              </w:rPr>
              <w:t xml:space="preserve"> uygun bulunan isteklilerin numunelerinin değerlendirilmesine geçilecektir.</w:t>
            </w:r>
          </w:p>
          <w:p w:rsidR="00B5136F" w:rsidRPr="00B5136F" w:rsidRDefault="00B5136F" w:rsidP="00B5136F">
            <w:pPr>
              <w:spacing w:after="15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 xml:space="preserve">Numunelerin teslim tarihi ve teslim adresi, idare tarafından tekliflerin değerlendirilmesi </w:t>
            </w:r>
            <w:r w:rsidRPr="00B5136F">
              <w:rPr>
                <w:rFonts w:ascii="Times New Roman" w:eastAsia="Times New Roman" w:hAnsi="Times New Roman" w:cs="Times New Roman"/>
                <w:sz w:val="24"/>
                <w:szCs w:val="24"/>
                <w:lang w:eastAsia="tr-TR"/>
              </w:rPr>
              <w:lastRenderedPageBreak/>
              <w:t>aşamasında belirlenecek ve ilgililere tebliğ edilecektir.</w:t>
            </w:r>
          </w:p>
          <w:p w:rsidR="00B5136F" w:rsidRPr="00B5136F" w:rsidRDefault="00B5136F" w:rsidP="00B5136F">
            <w:pPr>
              <w:spacing w:after="15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Teslim edilen numunelerin üzerinde, ihale, istekli bilgileri ile numune sunulan kalem bilgilerine yer verilecektir. İdare tarafından numuneler bir tutanak ile teslim alınarak, talep edilmesi halinde tutanağın bir sureti istekliye verilecektir.</w:t>
            </w:r>
          </w:p>
          <w:p w:rsidR="00B5136F" w:rsidRPr="00B5136F" w:rsidRDefault="00B5136F" w:rsidP="00B5136F">
            <w:pPr>
              <w:spacing w:after="15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İhale komisyonu tarafından yapılacak numune değerlendirilmesinde numunenin fiziksel nitelikleri ile ihale dokümanında belirtilen şartlara uygun olup olmadığı kontrol edilecektir.</w:t>
            </w:r>
          </w:p>
        </w:tc>
      </w:tr>
      <w:tr w:rsidR="00B5136F" w:rsidRPr="00B5136F" w:rsidTr="00B5136F">
        <w:tc>
          <w:tcPr>
            <w:tcW w:w="0" w:type="auto"/>
            <w:shd w:val="clear" w:color="auto" w:fill="auto"/>
            <w:vAlign w:val="center"/>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b/>
                <w:bCs/>
                <w:sz w:val="24"/>
                <w:szCs w:val="24"/>
                <w:lang w:eastAsia="tr-TR"/>
              </w:rPr>
              <w:lastRenderedPageBreak/>
              <w:t xml:space="preserve">4.3.3. İsteklinin teklifi kapsamında sunması gerektiği İdari Şartnamenin 7nci maddesi dışındaki maddeleri ile teknik şartnamede belirtilen aşağıdaki belgeler: </w:t>
            </w:r>
          </w:p>
        </w:tc>
      </w:tr>
      <w:tr w:rsidR="00B5136F" w:rsidRPr="00B5136F" w:rsidTr="00B5136F">
        <w:tc>
          <w:tcPr>
            <w:tcW w:w="0" w:type="auto"/>
            <w:shd w:val="clear" w:color="auto" w:fill="auto"/>
            <w:vAlign w:val="center"/>
            <w:hideMark/>
          </w:tcPr>
          <w:p w:rsidR="00B5136F" w:rsidRPr="00B5136F" w:rsidRDefault="00B5136F" w:rsidP="00B5136F">
            <w:pPr>
              <w:spacing w:after="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 xml:space="preserve">İstekliler, kullanılan kumaşlarla ilgili </w:t>
            </w:r>
            <w:proofErr w:type="spellStart"/>
            <w:r w:rsidRPr="00B5136F">
              <w:rPr>
                <w:rFonts w:ascii="Times New Roman" w:eastAsia="Times New Roman" w:hAnsi="Times New Roman" w:cs="Times New Roman"/>
                <w:sz w:val="24"/>
                <w:szCs w:val="24"/>
                <w:lang w:eastAsia="tr-TR"/>
              </w:rPr>
              <w:t>Ekoteks</w:t>
            </w:r>
            <w:proofErr w:type="spellEnd"/>
            <w:r w:rsidRPr="00B5136F">
              <w:rPr>
                <w:rFonts w:ascii="Times New Roman" w:eastAsia="Times New Roman" w:hAnsi="Times New Roman" w:cs="Times New Roman"/>
                <w:sz w:val="24"/>
                <w:szCs w:val="24"/>
                <w:lang w:eastAsia="tr-TR"/>
              </w:rPr>
              <w:t xml:space="preserve"> sertifikasyonlarını teklifleriyle birlikte sunacaklardır.</w:t>
            </w:r>
          </w:p>
        </w:tc>
      </w:tr>
    </w:tbl>
    <w:p w:rsidR="00B5136F" w:rsidRPr="00B5136F" w:rsidRDefault="00B5136F" w:rsidP="00B5136F">
      <w:pPr>
        <w:shd w:val="clear" w:color="auto" w:fill="FFFFFF"/>
        <w:spacing w:after="30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br/>
      </w:r>
      <w:r w:rsidRPr="00B5136F">
        <w:rPr>
          <w:rFonts w:ascii="Times New Roman" w:eastAsia="Times New Roman" w:hAnsi="Times New Roman" w:cs="Times New Roman"/>
          <w:b/>
          <w:bCs/>
          <w:sz w:val="24"/>
          <w:szCs w:val="24"/>
          <w:lang w:eastAsia="tr-TR"/>
        </w:rPr>
        <w:t>5.</w:t>
      </w:r>
      <w:r w:rsidRPr="00B5136F">
        <w:rPr>
          <w:rFonts w:ascii="Times New Roman" w:eastAsia="Times New Roman" w:hAnsi="Times New Roman" w:cs="Times New Roman"/>
          <w:sz w:val="24"/>
          <w:szCs w:val="24"/>
          <w:lang w:eastAsia="tr-TR"/>
        </w:rPr>
        <w:t xml:space="preserve"> Ekonomik açıdan en avantajlı teklif sadece fiyat esasına göre belirlenecektir. </w:t>
      </w:r>
      <w:r w:rsidRPr="00B5136F">
        <w:rPr>
          <w:rFonts w:ascii="Times New Roman" w:eastAsia="Times New Roman" w:hAnsi="Times New Roman" w:cs="Times New Roman"/>
          <w:sz w:val="24"/>
          <w:szCs w:val="24"/>
          <w:lang w:eastAsia="tr-TR"/>
        </w:rPr>
        <w:br/>
      </w:r>
      <w:r w:rsidRPr="00B5136F">
        <w:rPr>
          <w:rFonts w:ascii="Times New Roman" w:eastAsia="Times New Roman" w:hAnsi="Times New Roman" w:cs="Times New Roman"/>
          <w:sz w:val="24"/>
          <w:szCs w:val="24"/>
          <w:lang w:eastAsia="tr-TR"/>
        </w:rPr>
        <w:br/>
      </w:r>
      <w:r w:rsidRPr="00B5136F">
        <w:rPr>
          <w:rFonts w:ascii="Times New Roman" w:eastAsia="Times New Roman" w:hAnsi="Times New Roman" w:cs="Times New Roman"/>
          <w:b/>
          <w:bCs/>
          <w:sz w:val="24"/>
          <w:szCs w:val="24"/>
          <w:lang w:eastAsia="tr-TR"/>
        </w:rPr>
        <w:t>6.</w:t>
      </w:r>
      <w:r w:rsidRPr="00B5136F">
        <w:rPr>
          <w:rFonts w:ascii="Times New Roman" w:eastAsia="Times New Roman" w:hAnsi="Times New Roman" w:cs="Times New Roman"/>
          <w:sz w:val="24"/>
          <w:szCs w:val="24"/>
          <w:lang w:eastAsia="tr-TR"/>
        </w:rPr>
        <w:t xml:space="preserve"> İhaleye sadece yerli istekliler katılabilecektir. </w:t>
      </w:r>
      <w:r w:rsidRPr="00B5136F">
        <w:rPr>
          <w:rFonts w:ascii="Times New Roman" w:eastAsia="Times New Roman" w:hAnsi="Times New Roman" w:cs="Times New Roman"/>
          <w:sz w:val="24"/>
          <w:szCs w:val="24"/>
          <w:lang w:eastAsia="tr-TR"/>
        </w:rPr>
        <w:br/>
      </w:r>
      <w:r w:rsidRPr="00B5136F">
        <w:rPr>
          <w:rFonts w:ascii="Times New Roman" w:eastAsia="Times New Roman" w:hAnsi="Times New Roman" w:cs="Times New Roman"/>
          <w:sz w:val="24"/>
          <w:szCs w:val="24"/>
          <w:lang w:eastAsia="tr-TR"/>
        </w:rPr>
        <w:br/>
      </w:r>
      <w:r w:rsidRPr="00B5136F">
        <w:rPr>
          <w:rFonts w:ascii="Times New Roman" w:eastAsia="Times New Roman" w:hAnsi="Times New Roman" w:cs="Times New Roman"/>
          <w:b/>
          <w:bCs/>
          <w:sz w:val="24"/>
          <w:szCs w:val="24"/>
          <w:lang w:eastAsia="tr-TR"/>
        </w:rPr>
        <w:t>7.</w:t>
      </w:r>
      <w:r w:rsidRPr="00B5136F">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B5136F">
        <w:rPr>
          <w:rFonts w:ascii="Times New Roman" w:eastAsia="Times New Roman" w:hAnsi="Times New Roman" w:cs="Times New Roman"/>
          <w:sz w:val="24"/>
          <w:szCs w:val="24"/>
          <w:lang w:eastAsia="tr-TR"/>
        </w:rPr>
        <w:br/>
      </w:r>
      <w:r w:rsidRPr="00B5136F">
        <w:rPr>
          <w:rFonts w:ascii="Times New Roman" w:eastAsia="Times New Roman" w:hAnsi="Times New Roman" w:cs="Times New Roman"/>
          <w:sz w:val="24"/>
          <w:szCs w:val="24"/>
          <w:lang w:eastAsia="tr-TR"/>
        </w:rPr>
        <w:br/>
      </w:r>
      <w:r w:rsidRPr="00B5136F">
        <w:rPr>
          <w:rFonts w:ascii="Times New Roman" w:eastAsia="Times New Roman" w:hAnsi="Times New Roman" w:cs="Times New Roman"/>
          <w:b/>
          <w:bCs/>
          <w:sz w:val="24"/>
          <w:szCs w:val="24"/>
          <w:lang w:eastAsia="tr-TR"/>
        </w:rPr>
        <w:t>8.</w:t>
      </w:r>
      <w:r w:rsidRPr="00B5136F">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B5136F">
        <w:rPr>
          <w:rFonts w:ascii="Times New Roman" w:eastAsia="Times New Roman" w:hAnsi="Times New Roman" w:cs="Times New Roman"/>
          <w:sz w:val="24"/>
          <w:szCs w:val="24"/>
          <w:lang w:eastAsia="tr-TR"/>
        </w:rPr>
        <w:br/>
      </w:r>
      <w:r w:rsidRPr="00B5136F">
        <w:rPr>
          <w:rFonts w:ascii="Times New Roman" w:eastAsia="Times New Roman" w:hAnsi="Times New Roman" w:cs="Times New Roman"/>
          <w:sz w:val="24"/>
          <w:szCs w:val="24"/>
          <w:lang w:eastAsia="tr-TR"/>
        </w:rPr>
        <w:br/>
      </w:r>
      <w:r w:rsidRPr="00B5136F">
        <w:rPr>
          <w:rFonts w:ascii="Times New Roman" w:eastAsia="Times New Roman" w:hAnsi="Times New Roman" w:cs="Times New Roman"/>
          <w:b/>
          <w:bCs/>
          <w:sz w:val="24"/>
          <w:szCs w:val="24"/>
          <w:lang w:eastAsia="tr-TR"/>
        </w:rPr>
        <w:t>9.</w:t>
      </w:r>
      <w:r w:rsidRPr="00B5136F">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B5136F">
        <w:rPr>
          <w:rFonts w:ascii="Times New Roman" w:eastAsia="Times New Roman" w:hAnsi="Times New Roman" w:cs="Times New Roman"/>
          <w:sz w:val="24"/>
          <w:szCs w:val="24"/>
          <w:lang w:eastAsia="tr-TR"/>
        </w:rPr>
        <w:br/>
      </w:r>
      <w:r w:rsidRPr="00B5136F">
        <w:rPr>
          <w:rFonts w:ascii="Times New Roman" w:eastAsia="Times New Roman" w:hAnsi="Times New Roman" w:cs="Times New Roman"/>
          <w:sz w:val="24"/>
          <w:szCs w:val="24"/>
          <w:lang w:eastAsia="tr-TR"/>
        </w:rPr>
        <w:br/>
      </w:r>
      <w:r w:rsidRPr="00B5136F">
        <w:rPr>
          <w:rFonts w:ascii="Times New Roman" w:eastAsia="Times New Roman" w:hAnsi="Times New Roman" w:cs="Times New Roman"/>
          <w:sz w:val="24"/>
          <w:szCs w:val="24"/>
          <w:lang w:eastAsia="tr-TR"/>
        </w:rPr>
        <w:br/>
      </w:r>
      <w:r w:rsidRPr="00B5136F">
        <w:rPr>
          <w:rFonts w:ascii="Times New Roman" w:eastAsia="Times New Roman" w:hAnsi="Times New Roman" w:cs="Times New Roman"/>
          <w:b/>
          <w:bCs/>
          <w:sz w:val="24"/>
          <w:szCs w:val="24"/>
          <w:lang w:eastAsia="tr-TR"/>
        </w:rPr>
        <w:t>10.</w:t>
      </w:r>
      <w:r w:rsidRPr="00B5136F">
        <w:rPr>
          <w:rFonts w:ascii="Times New Roman" w:eastAsia="Times New Roman" w:hAnsi="Times New Roman" w:cs="Times New Roman"/>
          <w:sz w:val="24"/>
          <w:szCs w:val="24"/>
          <w:lang w:eastAsia="tr-TR"/>
        </w:rPr>
        <w:t xml:space="preserve"> Bu ihalede, işin tamamı için teklif verilecektir. </w:t>
      </w:r>
      <w:r w:rsidRPr="00B5136F">
        <w:rPr>
          <w:rFonts w:ascii="Times New Roman" w:eastAsia="Times New Roman" w:hAnsi="Times New Roman" w:cs="Times New Roman"/>
          <w:sz w:val="24"/>
          <w:szCs w:val="24"/>
          <w:lang w:eastAsia="tr-TR"/>
        </w:rPr>
        <w:br/>
      </w:r>
      <w:r w:rsidRPr="00B5136F">
        <w:rPr>
          <w:rFonts w:ascii="Times New Roman" w:eastAsia="Times New Roman" w:hAnsi="Times New Roman" w:cs="Times New Roman"/>
          <w:sz w:val="24"/>
          <w:szCs w:val="24"/>
          <w:lang w:eastAsia="tr-TR"/>
        </w:rPr>
        <w:br/>
      </w:r>
      <w:r w:rsidRPr="00B5136F">
        <w:rPr>
          <w:rFonts w:ascii="Times New Roman" w:eastAsia="Times New Roman" w:hAnsi="Times New Roman" w:cs="Times New Roman"/>
          <w:b/>
          <w:bCs/>
          <w:sz w:val="24"/>
          <w:szCs w:val="24"/>
          <w:lang w:eastAsia="tr-TR"/>
        </w:rPr>
        <w:t>11.</w:t>
      </w:r>
      <w:r w:rsidRPr="00B5136F">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B5136F">
        <w:rPr>
          <w:rFonts w:ascii="Times New Roman" w:eastAsia="Times New Roman" w:hAnsi="Times New Roman" w:cs="Times New Roman"/>
          <w:sz w:val="24"/>
          <w:szCs w:val="24"/>
          <w:lang w:eastAsia="tr-TR"/>
        </w:rPr>
        <w:br/>
      </w:r>
      <w:r w:rsidRPr="00B5136F">
        <w:rPr>
          <w:rFonts w:ascii="Times New Roman" w:eastAsia="Times New Roman" w:hAnsi="Times New Roman" w:cs="Times New Roman"/>
          <w:sz w:val="24"/>
          <w:szCs w:val="24"/>
          <w:lang w:eastAsia="tr-TR"/>
        </w:rPr>
        <w:br/>
      </w:r>
      <w:r w:rsidRPr="00B5136F">
        <w:rPr>
          <w:rFonts w:ascii="Times New Roman" w:eastAsia="Times New Roman" w:hAnsi="Times New Roman" w:cs="Times New Roman"/>
          <w:b/>
          <w:bCs/>
          <w:sz w:val="24"/>
          <w:szCs w:val="24"/>
          <w:lang w:eastAsia="tr-TR"/>
        </w:rPr>
        <w:t>12.</w:t>
      </w:r>
      <w:r w:rsidRPr="00B5136F">
        <w:rPr>
          <w:rFonts w:ascii="Times New Roman" w:eastAsia="Times New Roman" w:hAnsi="Times New Roman" w:cs="Times New Roman"/>
          <w:sz w:val="24"/>
          <w:szCs w:val="24"/>
          <w:lang w:eastAsia="tr-TR"/>
        </w:rPr>
        <w:t xml:space="preserve"> Bu ihalede elektronik eksiltme yapılmayacaktır. </w:t>
      </w:r>
      <w:r w:rsidRPr="00B5136F">
        <w:rPr>
          <w:rFonts w:ascii="Times New Roman" w:eastAsia="Times New Roman" w:hAnsi="Times New Roman" w:cs="Times New Roman"/>
          <w:sz w:val="24"/>
          <w:szCs w:val="24"/>
          <w:lang w:eastAsia="tr-TR"/>
        </w:rPr>
        <w:br/>
      </w:r>
      <w:r w:rsidRPr="00B5136F">
        <w:rPr>
          <w:rFonts w:ascii="Times New Roman" w:eastAsia="Times New Roman" w:hAnsi="Times New Roman" w:cs="Times New Roman"/>
          <w:sz w:val="24"/>
          <w:szCs w:val="24"/>
          <w:lang w:eastAsia="tr-TR"/>
        </w:rPr>
        <w:br/>
      </w:r>
      <w:r w:rsidRPr="00B5136F">
        <w:rPr>
          <w:rFonts w:ascii="Times New Roman" w:eastAsia="Times New Roman" w:hAnsi="Times New Roman" w:cs="Times New Roman"/>
          <w:b/>
          <w:bCs/>
          <w:sz w:val="24"/>
          <w:szCs w:val="24"/>
          <w:lang w:eastAsia="tr-TR"/>
        </w:rPr>
        <w:t>13.</w:t>
      </w:r>
      <w:r w:rsidRPr="00B5136F">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B5136F">
        <w:rPr>
          <w:rFonts w:ascii="Times New Roman" w:eastAsia="Times New Roman" w:hAnsi="Times New Roman" w:cs="Times New Roman"/>
          <w:sz w:val="24"/>
          <w:szCs w:val="24"/>
          <w:lang w:eastAsia="tr-TR"/>
        </w:rPr>
        <w:t>YüzElli</w:t>
      </w:r>
      <w:proofErr w:type="spellEnd"/>
      <w:r w:rsidRPr="00B5136F">
        <w:rPr>
          <w:rFonts w:ascii="Times New Roman" w:eastAsia="Times New Roman" w:hAnsi="Times New Roman" w:cs="Times New Roman"/>
          <w:sz w:val="24"/>
          <w:szCs w:val="24"/>
          <w:lang w:eastAsia="tr-TR"/>
        </w:rPr>
        <w:t xml:space="preserve">) takvim günüdür. </w:t>
      </w:r>
      <w:r w:rsidRPr="00B5136F">
        <w:rPr>
          <w:rFonts w:ascii="Times New Roman" w:eastAsia="Times New Roman" w:hAnsi="Times New Roman" w:cs="Times New Roman"/>
          <w:sz w:val="24"/>
          <w:szCs w:val="24"/>
          <w:lang w:eastAsia="tr-TR"/>
        </w:rPr>
        <w:br/>
      </w:r>
      <w:r w:rsidRPr="00B5136F">
        <w:rPr>
          <w:rFonts w:ascii="Times New Roman" w:eastAsia="Times New Roman" w:hAnsi="Times New Roman" w:cs="Times New Roman"/>
          <w:sz w:val="24"/>
          <w:szCs w:val="24"/>
          <w:lang w:eastAsia="tr-TR"/>
        </w:rPr>
        <w:br/>
      </w:r>
      <w:r w:rsidRPr="00B5136F">
        <w:rPr>
          <w:rFonts w:ascii="Times New Roman" w:eastAsia="Times New Roman" w:hAnsi="Times New Roman" w:cs="Times New Roman"/>
          <w:b/>
          <w:bCs/>
          <w:sz w:val="24"/>
          <w:szCs w:val="24"/>
          <w:lang w:eastAsia="tr-TR"/>
        </w:rPr>
        <w:t>14.</w:t>
      </w:r>
      <w:r w:rsidRPr="00B5136F">
        <w:rPr>
          <w:rFonts w:ascii="Times New Roman" w:eastAsia="Times New Roman" w:hAnsi="Times New Roman" w:cs="Times New Roman"/>
          <w:sz w:val="24"/>
          <w:szCs w:val="24"/>
          <w:lang w:eastAsia="tr-TR"/>
        </w:rPr>
        <w:t>Konsorsiyum olarak ihaleye teklif verilemez.</w:t>
      </w:r>
      <w:r w:rsidRPr="00B5136F">
        <w:rPr>
          <w:rFonts w:ascii="Times New Roman" w:eastAsia="Times New Roman" w:hAnsi="Times New Roman" w:cs="Times New Roman"/>
          <w:sz w:val="24"/>
          <w:szCs w:val="24"/>
          <w:lang w:eastAsia="tr-TR"/>
        </w:rPr>
        <w:br/>
      </w:r>
      <w:r w:rsidRPr="00B5136F">
        <w:rPr>
          <w:rFonts w:ascii="Times New Roman" w:eastAsia="Times New Roman" w:hAnsi="Times New Roman" w:cs="Times New Roman"/>
          <w:sz w:val="24"/>
          <w:szCs w:val="24"/>
          <w:lang w:eastAsia="tr-TR"/>
        </w:rPr>
        <w:br/>
      </w:r>
      <w:r w:rsidRPr="00B5136F">
        <w:rPr>
          <w:rFonts w:ascii="Times New Roman" w:eastAsia="Times New Roman" w:hAnsi="Times New Roman" w:cs="Times New Roman"/>
          <w:b/>
          <w:bCs/>
          <w:sz w:val="24"/>
          <w:szCs w:val="24"/>
          <w:lang w:eastAsia="tr-TR"/>
        </w:rPr>
        <w:t>15. Diğer hususlar:</w:t>
      </w:r>
    </w:p>
    <w:p w:rsidR="00C746A4" w:rsidRPr="00B5136F" w:rsidRDefault="00B5136F" w:rsidP="00B5136F">
      <w:pPr>
        <w:shd w:val="clear" w:color="auto" w:fill="FFFFFF"/>
        <w:spacing w:after="300" w:line="240" w:lineRule="auto"/>
        <w:rPr>
          <w:rFonts w:ascii="Times New Roman" w:eastAsia="Times New Roman" w:hAnsi="Times New Roman" w:cs="Times New Roman"/>
          <w:sz w:val="24"/>
          <w:szCs w:val="24"/>
          <w:lang w:eastAsia="tr-TR"/>
        </w:rPr>
      </w:pPr>
      <w:r w:rsidRPr="00B5136F">
        <w:rPr>
          <w:rFonts w:ascii="Times New Roman" w:eastAsia="Times New Roman" w:hAnsi="Times New Roman" w:cs="Times New Roman"/>
          <w:sz w:val="24"/>
          <w:szCs w:val="24"/>
          <w:lang w:eastAsia="tr-TR"/>
        </w:rPr>
        <w:t>Teklif fiyatı ihale komisyonu tarafından aşırı düşük olarak tespit edilen isteklilerden Kanunun 38 inci maddesine göre açıklama istenecektir.</w:t>
      </w:r>
    </w:p>
    <w:sectPr w:rsidR="00C746A4" w:rsidRPr="00B5136F"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136F"/>
    <w:rsid w:val="002D7844"/>
    <w:rsid w:val="00412E5F"/>
    <w:rsid w:val="004A724C"/>
    <w:rsid w:val="005C7267"/>
    <w:rsid w:val="007851EE"/>
    <w:rsid w:val="00946121"/>
    <w:rsid w:val="009C4979"/>
    <w:rsid w:val="00AB00F4"/>
    <w:rsid w:val="00B5136F"/>
    <w:rsid w:val="00B807CF"/>
    <w:rsid w:val="00C746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B5136F"/>
    <w:rPr>
      <w:b/>
      <w:bCs/>
    </w:rPr>
  </w:style>
  <w:style w:type="paragraph" w:styleId="NormalWeb">
    <w:name w:val="Normal (Web)"/>
    <w:basedOn w:val="Normal"/>
    <w:uiPriority w:val="99"/>
    <w:unhideWhenUsed/>
    <w:rsid w:val="00B5136F"/>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B5136F"/>
  </w:style>
  <w:style w:type="character" w:customStyle="1" w:styleId="idarebilgi">
    <w:name w:val="idarebilgi"/>
    <w:basedOn w:val="VarsaylanParagrafYazTipi"/>
    <w:rsid w:val="00B5136F"/>
  </w:style>
  <w:style w:type="character" w:customStyle="1" w:styleId="ilanbaslik">
    <w:name w:val="ilanbaslik"/>
    <w:basedOn w:val="VarsaylanParagrafYazTipi"/>
    <w:rsid w:val="00B5136F"/>
  </w:style>
</w:styles>
</file>

<file path=word/webSettings.xml><?xml version="1.0" encoding="utf-8"?>
<w:webSettings xmlns:r="http://schemas.openxmlformats.org/officeDocument/2006/relationships" xmlns:w="http://schemas.openxmlformats.org/wordprocessingml/2006/main">
  <w:divs>
    <w:div w:id="1582762098">
      <w:bodyDiv w:val="1"/>
      <w:marLeft w:val="0"/>
      <w:marRight w:val="0"/>
      <w:marTop w:val="0"/>
      <w:marBottom w:val="0"/>
      <w:divBdr>
        <w:top w:val="none" w:sz="0" w:space="0" w:color="auto"/>
        <w:left w:val="none" w:sz="0" w:space="0" w:color="auto"/>
        <w:bottom w:val="none" w:sz="0" w:space="0" w:color="auto"/>
        <w:right w:val="none" w:sz="0" w:space="0" w:color="auto"/>
      </w:divBdr>
      <w:divsChild>
        <w:div w:id="925110539">
          <w:marLeft w:val="0"/>
          <w:marRight w:val="0"/>
          <w:marTop w:val="0"/>
          <w:marBottom w:val="0"/>
          <w:divBdr>
            <w:top w:val="none" w:sz="0" w:space="0" w:color="auto"/>
            <w:left w:val="none" w:sz="0" w:space="0" w:color="auto"/>
            <w:bottom w:val="none" w:sz="0" w:space="0" w:color="auto"/>
            <w:right w:val="none" w:sz="0" w:space="0" w:color="auto"/>
          </w:divBdr>
          <w:divsChild>
            <w:div w:id="2100903892">
              <w:marLeft w:val="0"/>
              <w:marRight w:val="0"/>
              <w:marTop w:val="0"/>
              <w:marBottom w:val="0"/>
              <w:divBdr>
                <w:top w:val="none" w:sz="0" w:space="0" w:color="auto"/>
                <w:left w:val="none" w:sz="0" w:space="0" w:color="auto"/>
                <w:bottom w:val="none" w:sz="0" w:space="0" w:color="auto"/>
                <w:right w:val="none" w:sz="0" w:space="0" w:color="auto"/>
              </w:divBdr>
              <w:divsChild>
                <w:div w:id="2115124665">
                  <w:marLeft w:val="0"/>
                  <w:marRight w:val="0"/>
                  <w:marTop w:val="0"/>
                  <w:marBottom w:val="0"/>
                  <w:divBdr>
                    <w:top w:val="none" w:sz="0" w:space="0" w:color="auto"/>
                    <w:left w:val="none" w:sz="0" w:space="0" w:color="auto"/>
                    <w:bottom w:val="none" w:sz="0" w:space="0" w:color="auto"/>
                    <w:right w:val="none" w:sz="0" w:space="0" w:color="auto"/>
                  </w:divBdr>
                  <w:divsChild>
                    <w:div w:id="1640306860">
                      <w:marLeft w:val="0"/>
                      <w:marRight w:val="0"/>
                      <w:marTop w:val="0"/>
                      <w:marBottom w:val="0"/>
                      <w:divBdr>
                        <w:top w:val="none" w:sz="0" w:space="0" w:color="auto"/>
                        <w:left w:val="none" w:sz="0" w:space="0" w:color="auto"/>
                        <w:bottom w:val="none" w:sz="0" w:space="0" w:color="auto"/>
                        <w:right w:val="none" w:sz="0" w:space="0" w:color="auto"/>
                      </w:divBdr>
                    </w:div>
                    <w:div w:id="419450456">
                      <w:marLeft w:val="0"/>
                      <w:marRight w:val="0"/>
                      <w:marTop w:val="0"/>
                      <w:marBottom w:val="0"/>
                      <w:divBdr>
                        <w:top w:val="none" w:sz="0" w:space="0" w:color="auto"/>
                        <w:left w:val="none" w:sz="0" w:space="0" w:color="auto"/>
                        <w:bottom w:val="none" w:sz="0" w:space="0" w:color="auto"/>
                        <w:right w:val="none" w:sz="0" w:space="0" w:color="auto"/>
                      </w:divBdr>
                    </w:div>
                    <w:div w:id="609511155">
                      <w:marLeft w:val="0"/>
                      <w:marRight w:val="0"/>
                      <w:marTop w:val="0"/>
                      <w:marBottom w:val="0"/>
                      <w:divBdr>
                        <w:top w:val="none" w:sz="0" w:space="0" w:color="auto"/>
                        <w:left w:val="none" w:sz="0" w:space="0" w:color="auto"/>
                        <w:bottom w:val="none" w:sz="0" w:space="0" w:color="auto"/>
                        <w:right w:val="none" w:sz="0" w:space="0" w:color="auto"/>
                      </w:divBdr>
                    </w:div>
                    <w:div w:id="528838945">
                      <w:marLeft w:val="0"/>
                      <w:marRight w:val="0"/>
                      <w:marTop w:val="0"/>
                      <w:marBottom w:val="0"/>
                      <w:divBdr>
                        <w:top w:val="none" w:sz="0" w:space="0" w:color="auto"/>
                        <w:left w:val="none" w:sz="0" w:space="0" w:color="auto"/>
                        <w:bottom w:val="none" w:sz="0" w:space="0" w:color="auto"/>
                        <w:right w:val="none" w:sz="0" w:space="0" w:color="auto"/>
                      </w:divBdr>
                    </w:div>
                    <w:div w:id="438523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1047</Words>
  <Characters>5972</Characters>
  <Application>Microsoft Office Word</Application>
  <DocSecurity>0</DocSecurity>
  <Lines>49</Lines>
  <Paragraphs>14</Paragraphs>
  <ScaleCrop>false</ScaleCrop>
  <Company>Hewlett-Packard Company</Company>
  <LinksUpToDate>false</LinksUpToDate>
  <CharactersWithSpaces>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2022-03-16T11:41:00Z</dcterms:created>
  <dcterms:modified xsi:type="dcterms:W3CDTF">2022-03-16T11:41:00Z</dcterms:modified>
</cp:coreProperties>
</file>