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Default="00483DFE" w:rsidP="00483DFE">
      <w:pPr>
        <w:jc w:val="center"/>
      </w:pPr>
      <w:r>
        <w:t>DOĞRUDAN TEMİN İLAN</w:t>
      </w:r>
    </w:p>
    <w:p w:rsidR="00483DFE" w:rsidRDefault="00483DFE" w:rsidP="00483DFE">
      <w:r>
        <w:tab/>
      </w:r>
      <w:r w:rsidR="00C2235F" w:rsidRPr="00C2235F">
        <w:rPr>
          <w:bCs/>
        </w:rPr>
        <w:t>KIRIKKALE İLİ İL ÖZEL İDARE KAYNAK Ö</w:t>
      </w:r>
      <w:r w:rsidR="00B77F91">
        <w:rPr>
          <w:bCs/>
        </w:rPr>
        <w:t>TELYESİ HAVALANDIRMA YAPIM İŞİ</w:t>
      </w:r>
      <w:r w:rsidR="0004772C" w:rsidRPr="00B31D58">
        <w:rPr>
          <w:bCs/>
        </w:rPr>
        <w:t>.</w:t>
      </w:r>
      <w:r w:rsidR="002A2E5A">
        <w:rPr>
          <w:bCs/>
        </w:rPr>
        <w:t xml:space="preserve"> </w:t>
      </w:r>
      <w:r w:rsidR="00021FED">
        <w:t>İşinin</w:t>
      </w:r>
      <w:r w:rsidR="00BC2871">
        <w:t xml:space="preserve"> 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4734 sayılı Kamu İhale Kanunun 22.maddesi (d) bendi</w:t>
      </w:r>
      <w:r>
        <w:t xml:space="preserve"> </w:t>
      </w:r>
      <w:r w:rsidR="00BC2871">
        <w:t xml:space="preserve">gereğince </w:t>
      </w:r>
      <w:r>
        <w:t xml:space="preserve">Doğrudan Temin yöntemiyle piyasaya yaptırılacaktır. Yaptırılacak olan işler </w:t>
      </w:r>
      <w:r w:rsidR="008078BA">
        <w:t>için teknik şartname ve detayları</w:t>
      </w:r>
      <w:r>
        <w:t xml:space="preserve"> aşağıda belirtilmektedir</w:t>
      </w:r>
    </w:p>
    <w:p w:rsidR="00C90055" w:rsidRDefault="00483DFE" w:rsidP="00483DFE">
      <w:r>
        <w:tab/>
        <w:t xml:space="preserve"> Tekli</w:t>
      </w:r>
      <w:r w:rsidR="002A2E5A">
        <w:t>f v</w:t>
      </w:r>
      <w:r w:rsidR="0004772C">
        <w:t xml:space="preserve">ermek isteyen isteklilerin </w:t>
      </w:r>
      <w:r w:rsidR="00B77F91">
        <w:t>30</w:t>
      </w:r>
      <w:r w:rsidR="0004772C">
        <w:t>.</w:t>
      </w:r>
      <w:r w:rsidR="004B5667">
        <w:t>06</w:t>
      </w:r>
      <w:r w:rsidR="002A2E5A">
        <w:t>.202</w:t>
      </w:r>
      <w:r w:rsidR="00C2235F">
        <w:t>1</w:t>
      </w:r>
      <w:r w:rsidR="002A2E5A">
        <w:t xml:space="preserve"> </w:t>
      </w:r>
      <w:r w:rsidR="004B5667">
        <w:t>Çarşamba</w:t>
      </w:r>
      <w:r>
        <w:t xml:space="preserve"> günü </w:t>
      </w:r>
      <w:r w:rsidR="00B77F91">
        <w:t>tarihi saat 14</w:t>
      </w:r>
      <w:r w:rsidR="000C2B2F">
        <w:t>:</w:t>
      </w:r>
      <w:r w:rsidR="00074B0B">
        <w:t>0</w:t>
      </w:r>
      <w:r w:rsidR="000C2B2F">
        <w:t>0 a kadar</w:t>
      </w:r>
      <w:r>
        <w:t xml:space="preserve"> İl Özel İdaresi Yatırım ve İnşaat Müdürlüğü’ne</w:t>
      </w:r>
      <w:r w:rsidR="000C2B2F">
        <w:t xml:space="preserve"> kapalı zarf ile birlikte teslim edilmesi</w:t>
      </w:r>
      <w:r>
        <w:t xml:space="preserve"> gerekmektedir</w:t>
      </w:r>
      <w:r w:rsidR="00C90055">
        <w:t>.</w:t>
      </w:r>
    </w:p>
    <w:p w:rsidR="000C2B2F" w:rsidRDefault="000C2B2F" w:rsidP="00483DFE">
      <w:r>
        <w:t>***Teslim edilen zar</w:t>
      </w:r>
      <w:r w:rsidR="00B77F91">
        <w:t>flar aynı gün içerisinde saat 14</w:t>
      </w:r>
      <w:r>
        <w:t>:30’da katılmak isteyen istekliler</w:t>
      </w:r>
      <w:r w:rsidR="005039B1">
        <w:t xml:space="preserve"> huzurunda</w:t>
      </w:r>
      <w:r>
        <w:t xml:space="preserve"> </w:t>
      </w:r>
      <w:r w:rsidR="005039B1">
        <w:t>açılacaktır.</w:t>
      </w:r>
      <w:r>
        <w:t xml:space="preserve"> </w:t>
      </w:r>
      <w:bookmarkStart w:id="0" w:name="_GoBack"/>
      <w:bookmarkEnd w:id="0"/>
    </w:p>
    <w:p w:rsidR="000C2B2F" w:rsidRDefault="000C2B2F" w:rsidP="00483DFE"/>
    <w:p w:rsidR="0004772C" w:rsidRDefault="0021189D" w:rsidP="0004772C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 w:rsidRPr="0021189D">
        <w:t>    </w:t>
      </w:r>
      <w:r w:rsidR="0004772C">
        <w:rPr>
          <w:b/>
          <w:bCs/>
          <w:sz w:val="24"/>
          <w:szCs w:val="24"/>
        </w:rPr>
        <w:t>TEKNİK ŞARTNAME (İş Kalemleri)</w:t>
      </w:r>
    </w:p>
    <w:tbl>
      <w:tblPr>
        <w:tblW w:w="99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470"/>
        <w:gridCol w:w="72"/>
        <w:gridCol w:w="36"/>
        <w:gridCol w:w="892"/>
        <w:gridCol w:w="250"/>
        <w:gridCol w:w="5804"/>
        <w:gridCol w:w="8"/>
        <w:gridCol w:w="685"/>
        <w:gridCol w:w="16"/>
        <w:gridCol w:w="850"/>
        <w:gridCol w:w="8"/>
        <w:gridCol w:w="762"/>
        <w:gridCol w:w="37"/>
        <w:gridCol w:w="70"/>
      </w:tblGrid>
      <w:tr w:rsidR="0004772C" w:rsidRPr="00955CFA" w:rsidTr="00C2235F">
        <w:trPr>
          <w:gridBefore w:val="1"/>
          <w:wBefore w:w="17" w:type="dxa"/>
          <w:trHeight w:val="284"/>
          <w:jc w:val="center"/>
        </w:trPr>
        <w:tc>
          <w:tcPr>
            <w:tcW w:w="9960" w:type="dxa"/>
            <w:gridSpan w:val="14"/>
            <w:tcBorders>
              <w:top w:val="nil"/>
              <w:left w:val="nil"/>
              <w:bottom w:val="nil"/>
            </w:tcBorders>
            <w:noWrap/>
            <w:vAlign w:val="center"/>
          </w:tcPr>
          <w:p w:rsidR="0004772C" w:rsidRPr="00955CFA" w:rsidRDefault="0004772C" w:rsidP="004865FA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r w:rsidRPr="00955CFA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 w:rsidR="00C2235F" w:rsidRPr="00C2235F">
              <w:rPr>
                <w:bCs/>
              </w:rPr>
              <w:t>KIRIKKALE İLİ İL ÖZEL İDARE KAYNAK ÖT</w:t>
            </w:r>
            <w:r w:rsidR="00C2235F">
              <w:rPr>
                <w:bCs/>
              </w:rPr>
              <w:t>ELYESİ HAVALANDIRMA YAPIM  İŞİ .</w:t>
            </w:r>
          </w:p>
        </w:tc>
      </w:tr>
      <w:tr w:rsidR="0004772C" w:rsidRPr="00955CFA" w:rsidTr="00C2235F">
        <w:trPr>
          <w:gridBefore w:val="1"/>
          <w:wBefore w:w="17" w:type="dxa"/>
          <w:trHeight w:val="284"/>
          <w:jc w:val="center"/>
        </w:trPr>
        <w:tc>
          <w:tcPr>
            <w:tcW w:w="8217" w:type="dxa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04772C" w:rsidRPr="00955CFA" w:rsidRDefault="0004772C" w:rsidP="004865FA">
            <w:pPr>
              <w:spacing w:before="100" w:beforeAutospacing="1"/>
              <w:contextualSpacing/>
            </w:pPr>
            <w:r w:rsidRPr="00955CFA">
              <w:rPr>
                <w:b/>
                <w:bCs/>
                <w:lang w:val="en-US"/>
              </w:rPr>
              <w:t>İş Grubu</w:t>
            </w:r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</w:t>
            </w:r>
            <w:r w:rsidR="00C2235F" w:rsidRPr="00DB59E3">
              <w:t xml:space="preserve"> Mekanik Tesisat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04772C" w:rsidRPr="00CF72E1" w:rsidRDefault="0004772C" w:rsidP="004865FA">
            <w:pPr>
              <w:pStyle w:val="stBilgi"/>
              <w:spacing w:before="100" w:beforeAutospacing="1"/>
              <w:contextualSpacing/>
              <w:jc w:val="right"/>
            </w:pPr>
            <w:r w:rsidRPr="00CF72E1">
              <w:t xml:space="preserve">Sayfa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PAGE  \* Arabic  \* MERGEFORMAT</w:instrText>
            </w:r>
            <w:r w:rsidRPr="00CF72E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F72E1">
              <w:rPr>
                <w:bCs/>
              </w:rPr>
              <w:fldChar w:fldCharType="end"/>
            </w:r>
            <w:r w:rsidRPr="00CF72E1">
              <w:t xml:space="preserve"> /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NUMPAGES  \* Arabic  \* MERGEFORMAT</w:instrText>
            </w:r>
            <w:r w:rsidRPr="00CF72E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CF72E1">
              <w:rPr>
                <w:bCs/>
              </w:rPr>
              <w:fldChar w:fldCharType="end"/>
            </w:r>
          </w:p>
        </w:tc>
      </w:tr>
      <w:tr w:rsidR="0004772C" w:rsidRPr="002F04C4" w:rsidTr="00C2235F">
        <w:trPr>
          <w:gridBefore w:val="1"/>
          <w:wBefore w:w="17" w:type="dxa"/>
          <w:trHeight w:val="340"/>
          <w:jc w:val="center"/>
        </w:trPr>
        <w:tc>
          <w:tcPr>
            <w:tcW w:w="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</w:p>
          <w:p w:rsidR="0004772C" w:rsidRPr="002F04C4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7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Pr="002F04C4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Pr="002F04C4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70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Pr="002F04C4" w:rsidRDefault="0004772C" w:rsidP="004865FA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8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Pr="002F04C4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86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4772C" w:rsidRDefault="0004772C" w:rsidP="004865FA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Pursantaj</w:t>
            </w:r>
          </w:p>
          <w:p w:rsidR="0004772C" w:rsidRPr="002F04C4" w:rsidRDefault="0004772C" w:rsidP="004865F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04772C" w:rsidRPr="002F04C4" w:rsidTr="00C223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2"/>
          <w:wAfter w:w="107" w:type="dxa"/>
          <w:trHeight w:val="284"/>
          <w:jc w:val="center"/>
        </w:trPr>
        <w:tc>
          <w:tcPr>
            <w:tcW w:w="595" w:type="dxa"/>
            <w:gridSpan w:val="4"/>
            <w:noWrap/>
            <w:vAlign w:val="center"/>
          </w:tcPr>
          <w:p w:rsidR="0004772C" w:rsidRPr="005E54AF" w:rsidRDefault="0004772C" w:rsidP="004865FA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1</w:t>
            </w:r>
          </w:p>
        </w:tc>
        <w:tc>
          <w:tcPr>
            <w:tcW w:w="892" w:type="dxa"/>
            <w:vAlign w:val="center"/>
          </w:tcPr>
          <w:p w:rsidR="0004772C" w:rsidRPr="005E54AF" w:rsidRDefault="00C2235F" w:rsidP="004865FA">
            <w:pPr>
              <w:ind w:left="-57" w:right="-11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 1</w:t>
            </w:r>
          </w:p>
        </w:tc>
        <w:tc>
          <w:tcPr>
            <w:tcW w:w="6054" w:type="dxa"/>
            <w:gridSpan w:val="2"/>
            <w:noWrap/>
            <w:vAlign w:val="center"/>
          </w:tcPr>
          <w:p w:rsidR="0004772C" w:rsidRPr="00ED7C2A" w:rsidRDefault="00C2235F" w:rsidP="004865FA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>KAYNAK ÖTELYESİNE EN AZ 10.000 m3/h KAPASİTELİ 0.6 mm KALINLIĞINDA GALVANİZ SACDAN HAVA KANALLI HAVALANDIRMA SİSTEMİ KURULMASI</w:t>
            </w:r>
          </w:p>
        </w:tc>
        <w:tc>
          <w:tcPr>
            <w:tcW w:w="709" w:type="dxa"/>
            <w:gridSpan w:val="3"/>
            <w:noWrap/>
            <w:vAlign w:val="center"/>
          </w:tcPr>
          <w:p w:rsidR="0004772C" w:rsidRPr="002F04C4" w:rsidRDefault="0004772C" w:rsidP="004865FA">
            <w:pPr>
              <w:contextualSpacing/>
              <w:jc w:val="center"/>
              <w:rPr>
                <w:sz w:val="16"/>
                <w:szCs w:val="16"/>
              </w:rPr>
            </w:pPr>
            <w:r w:rsidRPr="00BA13EB">
              <w:rPr>
                <w:sz w:val="16"/>
                <w:szCs w:val="16"/>
              </w:rPr>
              <w:t>m²</w:t>
            </w:r>
          </w:p>
        </w:tc>
        <w:tc>
          <w:tcPr>
            <w:tcW w:w="850" w:type="dxa"/>
            <w:noWrap/>
            <w:vAlign w:val="center"/>
          </w:tcPr>
          <w:p w:rsidR="0004772C" w:rsidRPr="00833BE5" w:rsidRDefault="00C2235F" w:rsidP="004865FA">
            <w:pPr>
              <w:ind w:left="-70"/>
              <w:contextualSpacing/>
            </w:pPr>
            <w:r>
              <w:t xml:space="preserve">     1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04772C" w:rsidRPr="002F04C4" w:rsidRDefault="0004772C" w:rsidP="004865FA">
            <w:pPr>
              <w:ind w:left="-70"/>
              <w:contextualSpacing/>
              <w:rPr>
                <w:sz w:val="16"/>
                <w:szCs w:val="16"/>
              </w:rPr>
            </w:pPr>
          </w:p>
        </w:tc>
      </w:tr>
      <w:tr w:rsidR="0004772C" w:rsidRPr="002F04C4" w:rsidTr="00C2235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70" w:type="dxa"/>
          <w:trHeight w:val="284"/>
          <w:jc w:val="center"/>
        </w:trPr>
        <w:tc>
          <w:tcPr>
            <w:tcW w:w="487" w:type="dxa"/>
            <w:gridSpan w:val="2"/>
            <w:vAlign w:val="center"/>
          </w:tcPr>
          <w:p w:rsidR="0004772C" w:rsidRPr="002F04C4" w:rsidRDefault="0004772C" w:rsidP="004865FA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12"/>
            <w:vAlign w:val="center"/>
          </w:tcPr>
          <w:p w:rsidR="00C2235F" w:rsidRPr="00C2235F" w:rsidRDefault="00C2235F" w:rsidP="00C22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2235F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2235F">
              <w:rPr>
                <w:sz w:val="18"/>
                <w:szCs w:val="18"/>
              </w:rPr>
              <w:t xml:space="preserve">AZ 10.000 m3/h KAPASİTELİ  SALYANGOZ TİP ASPİRATÖR, 1 ADET AKTİF KARBON FİLTRE TAKILACAKTIR. HAVA KANALLARI EN AZ 0.6 mm GALVANİZ SAÇTAN OLACAKTIR.HAVALANDIRMANIN ELEKTRİK BAĞLANTISI </w:t>
            </w:r>
          </w:p>
          <w:p w:rsidR="00C2235F" w:rsidRPr="00C2235F" w:rsidRDefault="00C2235F" w:rsidP="00C22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2235F">
              <w:rPr>
                <w:sz w:val="18"/>
                <w:szCs w:val="18"/>
              </w:rPr>
              <w:t>TAMAMLANIP ÇALIŞIR VAZİYETTE ESLİM EDİLECEKTİR.MEVCUT KAYNAK DUMANI AKROBAT KOL</w:t>
            </w:r>
          </w:p>
          <w:p w:rsidR="00C2235F" w:rsidRPr="00C2235F" w:rsidRDefault="00C2235F" w:rsidP="00C223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2235F">
              <w:rPr>
                <w:sz w:val="18"/>
                <w:szCs w:val="18"/>
              </w:rPr>
              <w:t xml:space="preserve"> SİSTEME BAĞLANIP ÇALIŞIR HALE GETİRİLECEKTİR.</w:t>
            </w:r>
            <w:r>
              <w:rPr>
                <w:sz w:val="18"/>
                <w:szCs w:val="18"/>
              </w:rPr>
              <w:t xml:space="preserve"> MEVCUT </w:t>
            </w:r>
            <w:r w:rsidRPr="00C2235F">
              <w:rPr>
                <w:sz w:val="18"/>
                <w:szCs w:val="18"/>
              </w:rPr>
              <w:t>KAYNAK DUMANI AKROBAT KOL</w:t>
            </w:r>
          </w:p>
          <w:p w:rsidR="0004772C" w:rsidRPr="00ED4B87" w:rsidRDefault="00C2235F" w:rsidP="00C2235F">
            <w:pPr>
              <w:contextualSpacing/>
              <w:rPr>
                <w:sz w:val="16"/>
                <w:szCs w:val="16"/>
              </w:rPr>
            </w:pPr>
            <w:r w:rsidRPr="00C2235F">
              <w:rPr>
                <w:sz w:val="18"/>
                <w:szCs w:val="18"/>
              </w:rPr>
              <w:t xml:space="preserve"> SİSTEM</w:t>
            </w:r>
            <w:r>
              <w:rPr>
                <w:sz w:val="18"/>
                <w:szCs w:val="18"/>
              </w:rPr>
              <w:t>İNİN DE-MONTAJ VE İDARENİN İSTEDİĞİ YERE TAŞINMASI YÜKLENİCİYE AİTTİR.</w:t>
            </w:r>
          </w:p>
        </w:tc>
      </w:tr>
      <w:tr w:rsidR="0004772C" w:rsidRPr="002F04C4" w:rsidTr="00C2235F">
        <w:tblPrEx>
          <w:tblBorders>
            <w:top w:val="single" w:sz="4" w:space="0" w:color="7F7F7F"/>
          </w:tblBorders>
        </w:tblPrEx>
        <w:trPr>
          <w:gridAfter w:val="1"/>
          <w:wAfter w:w="70" w:type="dxa"/>
          <w:trHeight w:val="284"/>
          <w:jc w:val="center"/>
        </w:trPr>
        <w:tc>
          <w:tcPr>
            <w:tcW w:w="487" w:type="dxa"/>
            <w:gridSpan w:val="2"/>
            <w:tcBorders>
              <w:top w:val="single" w:sz="4" w:space="0" w:color="7F7F7F"/>
            </w:tcBorders>
            <w:vAlign w:val="center"/>
          </w:tcPr>
          <w:p w:rsidR="0004772C" w:rsidRPr="002F04C4" w:rsidRDefault="0004772C" w:rsidP="004865FA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12"/>
            <w:tcBorders>
              <w:top w:val="single" w:sz="4" w:space="0" w:color="7F7F7F"/>
            </w:tcBorders>
            <w:vAlign w:val="center"/>
          </w:tcPr>
          <w:p w:rsidR="0004772C" w:rsidRPr="00BA13EB" w:rsidRDefault="0004772C" w:rsidP="004865FA">
            <w:pPr>
              <w:contextualSpacing/>
              <w:rPr>
                <w:sz w:val="16"/>
                <w:szCs w:val="16"/>
              </w:rPr>
            </w:pPr>
          </w:p>
        </w:tc>
      </w:tr>
    </w:tbl>
    <w:p w:rsidR="0004772C" w:rsidRDefault="0004772C" w:rsidP="0004772C">
      <w:pPr>
        <w:ind w:left="142"/>
        <w:contextualSpacing/>
      </w:pPr>
      <w:r>
        <w:rPr>
          <w:lang w:val="de-DE"/>
        </w:rPr>
        <w:t xml:space="preserve">  </w:t>
      </w:r>
    </w:p>
    <w:p w:rsidR="00994C2F" w:rsidRDefault="00C2235F" w:rsidP="00994C2F">
      <w:pPr>
        <w:spacing w:before="100" w:beforeAutospacing="1"/>
        <w:contextualSpacing/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753100" cy="4391025"/>
            <wp:effectExtent l="0" t="0" r="0" b="9525"/>
            <wp:docPr id="1" name="Resim 1" descr="C:\Users\taha koçak\Desktop\il özel idare\İŞLER\kaynak atölyesi havalandırma\HAVALANDIRMA PROJ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a koçak\Desktop\il özel idare\İŞLER\kaynak atölyesi havalandırma\HAVALANDIRMA PROJ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972498" cy="4667250"/>
            <wp:effectExtent l="0" t="0" r="9525" b="0"/>
            <wp:docPr id="2" name="Resim 2" descr="C:\Users\taha koçak\Desktop\il özel idare\İŞLER\kaynak atölyesi havalandırma\HAVALANDIRMA PR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ha koçak\Desktop\il özel idare\İŞLER\kaynak atölyesi havalandırma\HAVALANDIRMA PROJ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498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tbl>
      <w:tblPr>
        <w:tblW w:w="10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772"/>
        <w:gridCol w:w="1140"/>
        <w:gridCol w:w="1190"/>
        <w:gridCol w:w="1596"/>
        <w:gridCol w:w="1760"/>
      </w:tblGrid>
      <w:tr w:rsidR="005D7B60" w:rsidRPr="000C2B2F" w:rsidTr="00180D27">
        <w:trPr>
          <w:trHeight w:val="255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C2235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5D7B60" w:rsidRPr="000C2B2F" w:rsidTr="00180D27">
        <w:trPr>
          <w:trHeight w:val="255"/>
        </w:trPr>
        <w:tc>
          <w:tcPr>
            <w:tcW w:w="100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C22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Aşağıda cinsi ve miktarı belirtilen mal ve hizmetler, 4734 sayılı Kamu İhale Kanunun 22.maddesi (d) bendi gereğince yaptırılacak veya satın alınacaktır.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</w:t>
            </w:r>
            <w:r w:rsidR="00C223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</w:tr>
      <w:tr w:rsidR="005D7B60" w:rsidRPr="000C2B2F" w:rsidTr="00180D27">
        <w:trPr>
          <w:trHeight w:val="1335"/>
        </w:trPr>
        <w:tc>
          <w:tcPr>
            <w:tcW w:w="100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SATIN ALINACAK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VEYA YAPTIRILACAK</w:t>
            </w: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MAL VE HİZMETİN</w:t>
            </w:r>
          </w:p>
        </w:tc>
      </w:tr>
      <w:tr w:rsidR="005D7B60" w:rsidRPr="000C2B2F" w:rsidTr="00180D27">
        <w:trPr>
          <w:trHeight w:val="4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BİRİM FİATI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TOPLAM TUTAR</w:t>
            </w:r>
          </w:p>
        </w:tc>
      </w:tr>
      <w:tr w:rsidR="005D7B60" w:rsidRPr="000C2B2F" w:rsidTr="00180D27">
        <w:trPr>
          <w:trHeight w:val="8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C2235F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D7C2A">
              <w:rPr>
                <w:sz w:val="18"/>
                <w:szCs w:val="18"/>
              </w:rPr>
              <w:t>KAYNAK ÖTELYESİNE EN AZ 10.000 m3/h KAPASİTELİ 0.6 mm KALINLIĞINDA GALVANİZ SACDAN HAVA KANALLI HAVALANDIRMA SİSTEMİ KURULMASI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C2235F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Teklif verenin Adı Soyadı                 Firma Kaşesi ve İmzası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D7B60" w:rsidRPr="000C4B70" w:rsidRDefault="005D7B60" w:rsidP="005D7B60">
      <w:pPr>
        <w:contextualSpacing/>
        <w:rPr>
          <w:b/>
          <w:bCs/>
        </w:rPr>
      </w:pPr>
    </w:p>
    <w:p w:rsidR="005D7B60" w:rsidRPr="00D320C1" w:rsidRDefault="005D7B60" w:rsidP="00994C2F">
      <w:pPr>
        <w:spacing w:before="100" w:beforeAutospacing="1"/>
        <w:contextualSpacing/>
        <w:jc w:val="center"/>
      </w:pPr>
    </w:p>
    <w:sectPr w:rsidR="005D7B60" w:rsidRPr="00D3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51" w:rsidRDefault="00171A51" w:rsidP="00D320C1">
      <w:pPr>
        <w:spacing w:after="0" w:line="240" w:lineRule="auto"/>
      </w:pPr>
      <w:r>
        <w:separator/>
      </w:r>
    </w:p>
  </w:endnote>
  <w:endnote w:type="continuationSeparator" w:id="0">
    <w:p w:rsidR="00171A51" w:rsidRDefault="00171A51" w:rsidP="00D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51" w:rsidRDefault="00171A51" w:rsidP="00D320C1">
      <w:pPr>
        <w:spacing w:after="0" w:line="240" w:lineRule="auto"/>
      </w:pPr>
      <w:r>
        <w:separator/>
      </w:r>
    </w:p>
  </w:footnote>
  <w:footnote w:type="continuationSeparator" w:id="0">
    <w:p w:rsidR="00171A51" w:rsidRDefault="00171A51" w:rsidP="00D3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FE"/>
    <w:rsid w:val="00010C2D"/>
    <w:rsid w:val="00021FED"/>
    <w:rsid w:val="0004772C"/>
    <w:rsid w:val="00074B0B"/>
    <w:rsid w:val="000C2B2F"/>
    <w:rsid w:val="001164ED"/>
    <w:rsid w:val="00171A51"/>
    <w:rsid w:val="00182AB4"/>
    <w:rsid w:val="0021189D"/>
    <w:rsid w:val="002A2E5A"/>
    <w:rsid w:val="002E555A"/>
    <w:rsid w:val="003504AB"/>
    <w:rsid w:val="00423B12"/>
    <w:rsid w:val="00483DFE"/>
    <w:rsid w:val="004B5667"/>
    <w:rsid w:val="005039B1"/>
    <w:rsid w:val="0055660D"/>
    <w:rsid w:val="005B751B"/>
    <w:rsid w:val="005D7B60"/>
    <w:rsid w:val="008078BA"/>
    <w:rsid w:val="008A0704"/>
    <w:rsid w:val="009434F6"/>
    <w:rsid w:val="00973495"/>
    <w:rsid w:val="00994C2F"/>
    <w:rsid w:val="009A30FC"/>
    <w:rsid w:val="009D63B2"/>
    <w:rsid w:val="00B13662"/>
    <w:rsid w:val="00B560D7"/>
    <w:rsid w:val="00B77F91"/>
    <w:rsid w:val="00BC2871"/>
    <w:rsid w:val="00C2235F"/>
    <w:rsid w:val="00C90055"/>
    <w:rsid w:val="00CA340F"/>
    <w:rsid w:val="00D24BB3"/>
    <w:rsid w:val="00D3027C"/>
    <w:rsid w:val="00D320C1"/>
    <w:rsid w:val="00EF4976"/>
    <w:rsid w:val="00F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DC28"/>
  <w15:docId w15:val="{EE142B15-D707-4BC4-B107-B4E11AFC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  <w:style w:type="paragraph" w:styleId="ListeParagraf">
    <w:name w:val="List Paragraph"/>
    <w:basedOn w:val="Normal"/>
    <w:uiPriority w:val="34"/>
    <w:qFormat/>
    <w:rsid w:val="00EF49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0D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D3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hamza</cp:lastModifiedBy>
  <cp:revision>5</cp:revision>
  <cp:lastPrinted>2020-09-30T09:38:00Z</cp:lastPrinted>
  <dcterms:created xsi:type="dcterms:W3CDTF">2021-06-25T07:33:00Z</dcterms:created>
  <dcterms:modified xsi:type="dcterms:W3CDTF">2021-06-25T08:35:00Z</dcterms:modified>
</cp:coreProperties>
</file>