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BC" w:rsidRPr="00DB17BC" w:rsidRDefault="00DB17BC" w:rsidP="00DB17BC">
      <w:pPr>
        <w:shd w:val="clear" w:color="auto" w:fill="FFFFFF"/>
        <w:spacing w:after="300" w:line="240" w:lineRule="auto"/>
        <w:jc w:val="center"/>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AKARYAKIT SATIN ALINACAKTIR</w:t>
      </w:r>
    </w:p>
    <w:p w:rsidR="00DB17BC" w:rsidRPr="00DB17BC" w:rsidRDefault="00DB17BC" w:rsidP="00DB17BC">
      <w:pPr>
        <w:shd w:val="clear" w:color="auto" w:fill="FFFFFF"/>
        <w:spacing w:after="300" w:line="240" w:lineRule="auto"/>
        <w:rPr>
          <w:rFonts w:ascii="Times New Roman" w:eastAsia="Times New Roman" w:hAnsi="Times New Roman" w:cs="Times New Roman"/>
          <w:sz w:val="24"/>
          <w:szCs w:val="24"/>
          <w:lang w:eastAsia="tr-TR"/>
        </w:rPr>
      </w:pPr>
      <w:proofErr w:type="gramStart"/>
      <w:r w:rsidRPr="00DB17BC">
        <w:rPr>
          <w:rFonts w:ascii="Times New Roman" w:eastAsia="Times New Roman" w:hAnsi="Times New Roman" w:cs="Times New Roman"/>
          <w:b/>
          <w:bCs/>
          <w:sz w:val="24"/>
          <w:szCs w:val="24"/>
          <w:u w:val="single"/>
          <w:lang w:eastAsia="tr-TR"/>
        </w:rPr>
        <w:t>KIRIKKALE İL ÖZEL İDARESİ GENEL SEKRETERLİK</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t>KIRIKKALE İL ÖZEL İDARESİ ARAÇLARINDA KULLANILMAK ÜZERE AKARYAKIT ALIMI İŞİ (800.000 LİTRE MOTORİN (EURO DİESEL) VE 10.000 LİTRE 95 OKTAN KURŞUNSUZ BENZİN) mal alımı 4734 sayılı Kamu İhale Kanununun 19 uncu maddesine göre açık ihale usulü ile ihale edilecek olup, teklifler sadece elektronik ortamda EKAP üzerinden alınacaktır.  </w:t>
      </w:r>
      <w:proofErr w:type="gramEnd"/>
      <w:r w:rsidRPr="00DB17BC">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B17BC" w:rsidRPr="00DB17BC" w:rsidTr="00DB17BC">
        <w:tc>
          <w:tcPr>
            <w:tcW w:w="3300" w:type="dxa"/>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2021/646705</w:t>
            </w:r>
          </w:p>
        </w:tc>
      </w:tr>
    </w:tbl>
    <w:p w:rsidR="00DB17BC" w:rsidRPr="00DB17BC" w:rsidRDefault="00DB17BC" w:rsidP="00DB17B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B17BC" w:rsidRPr="00DB17BC" w:rsidTr="00DB17BC">
        <w:tc>
          <w:tcPr>
            <w:tcW w:w="0" w:type="auto"/>
            <w:gridSpan w:val="3"/>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1-İdarenin</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a)</w:t>
            </w:r>
            <w:r w:rsidRPr="00DB17B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KIRIKKALE İL ÖZEL İDARESİ GENEL SEKRETERLİK</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b)</w:t>
            </w:r>
            <w:r w:rsidRPr="00DB17B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Erenler Mahallesi Cumhuriyet Caddesi No:158 71450 YAHŞİHAN/KIRIKKALE</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c)</w:t>
            </w:r>
            <w:r w:rsidRPr="00DB17B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proofErr w:type="gramStart"/>
            <w:r w:rsidRPr="00DB17BC">
              <w:rPr>
                <w:rFonts w:ascii="Times New Roman" w:eastAsia="Times New Roman" w:hAnsi="Times New Roman" w:cs="Times New Roman"/>
                <w:sz w:val="24"/>
                <w:szCs w:val="24"/>
                <w:lang w:eastAsia="tr-TR"/>
              </w:rPr>
              <w:t>3183573700</w:t>
            </w:r>
            <w:proofErr w:type="gramEnd"/>
            <w:r w:rsidRPr="00DB17BC">
              <w:rPr>
                <w:rFonts w:ascii="Times New Roman" w:eastAsia="Times New Roman" w:hAnsi="Times New Roman" w:cs="Times New Roman"/>
                <w:sz w:val="24"/>
                <w:szCs w:val="24"/>
                <w:lang w:eastAsia="tr-TR"/>
              </w:rPr>
              <w:t xml:space="preserve"> - 3183573712</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ç)</w:t>
            </w:r>
            <w:r w:rsidRPr="00DB17B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 xml:space="preserve">https://ekap.kik.gov.tr/EKAP/ </w:t>
            </w:r>
          </w:p>
        </w:tc>
      </w:tr>
    </w:tbl>
    <w:p w:rsidR="00DB17BC" w:rsidRPr="00DB17BC" w:rsidRDefault="00DB17BC" w:rsidP="00DB17BC">
      <w:pPr>
        <w:shd w:val="clear" w:color="auto" w:fill="FFFFFF"/>
        <w:spacing w:after="30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a)</w:t>
            </w:r>
            <w:r w:rsidRPr="00DB17B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KIRIKKALE İL ÖZEL İDARESİ ARAÇLARINDA KULLANILMAK ÜZERE AKARYAKIT ALIMI İŞİ (800.000 LİTRE MOTORİN (EURO DİESEL) VE 10.000 LİTRE 95 OKTAN KURŞUNSUZ BENZİN)</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b)</w:t>
            </w:r>
            <w:r w:rsidRPr="00DB17B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800.000 LİTRE MOTORİN (EURO DİESEL) VE 10.000 LİTRE 95 OKTAN KURŞUNSUZ BENZİN</w:t>
            </w:r>
            <w:r w:rsidRPr="00DB17BC">
              <w:rPr>
                <w:rFonts w:ascii="Times New Roman" w:eastAsia="Times New Roman" w:hAnsi="Times New Roman" w:cs="Times New Roman"/>
                <w:sz w:val="24"/>
                <w:szCs w:val="24"/>
                <w:lang w:eastAsia="tr-TR"/>
              </w:rPr>
              <w:br/>
              <w:t xml:space="preserve">Ayrıntılı bilgiye </w:t>
            </w:r>
            <w:proofErr w:type="spellStart"/>
            <w:r w:rsidRPr="00DB17BC">
              <w:rPr>
                <w:rFonts w:ascii="Times New Roman" w:eastAsia="Times New Roman" w:hAnsi="Times New Roman" w:cs="Times New Roman"/>
                <w:sz w:val="24"/>
                <w:szCs w:val="24"/>
                <w:lang w:eastAsia="tr-TR"/>
              </w:rPr>
              <w:t>EKAP’ta</w:t>
            </w:r>
            <w:proofErr w:type="spellEnd"/>
            <w:r w:rsidRPr="00DB17BC">
              <w:rPr>
                <w:rFonts w:ascii="Times New Roman" w:eastAsia="Times New Roman" w:hAnsi="Times New Roman" w:cs="Times New Roman"/>
                <w:sz w:val="24"/>
                <w:szCs w:val="24"/>
                <w:lang w:eastAsia="tr-TR"/>
              </w:rPr>
              <w:t xml:space="preserve"> yer alan ihale dokümanı içinde bulunan idari şartnameden ulaşılabilir.</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c)</w:t>
            </w:r>
            <w:r w:rsidRPr="00DB17B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Kırıkkale İl Özel idaresi Akaryakıt Ambarı</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ç)</w:t>
            </w:r>
            <w:r w:rsidRPr="00DB17B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 xml:space="preserve">İdaremizin ihtiyacı olan Akaryakıt sözleşme imzalanmasına müteakiben 01.01.2022 tarihinden itibaren işe başlanıp 31.12.2022 tarihine kadar peyderpey teslim alınacaktır. Yüklenici petrol ürünleri talep tarihinden en geç 2 (İki) gün içerisinde malı tutanakla teslim edecektir. </w:t>
            </w:r>
          </w:p>
        </w:tc>
      </w:tr>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d)</w:t>
            </w:r>
            <w:r w:rsidRPr="00DB17B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01.01.2022</w:t>
            </w:r>
          </w:p>
        </w:tc>
      </w:tr>
    </w:tbl>
    <w:p w:rsidR="00DB17BC" w:rsidRPr="00DB17BC" w:rsidRDefault="00DB17BC" w:rsidP="00DB17BC">
      <w:pPr>
        <w:shd w:val="clear" w:color="auto" w:fill="FFFFFF"/>
        <w:spacing w:after="30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DB17BC" w:rsidRPr="00DB17BC" w:rsidTr="00DB17BC">
        <w:tc>
          <w:tcPr>
            <w:tcW w:w="3300" w:type="dxa"/>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a)</w:t>
            </w:r>
            <w:r w:rsidRPr="00DB17B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 xml:space="preserve">22.11.2021 - </w:t>
            </w:r>
            <w:proofErr w:type="gramStart"/>
            <w:r w:rsidRPr="00DB17BC">
              <w:rPr>
                <w:rFonts w:ascii="Times New Roman" w:eastAsia="Times New Roman" w:hAnsi="Times New Roman" w:cs="Times New Roman"/>
                <w:sz w:val="24"/>
                <w:szCs w:val="24"/>
                <w:lang w:eastAsia="tr-TR"/>
              </w:rPr>
              <w:t>10:00</w:t>
            </w:r>
            <w:proofErr w:type="gramEnd"/>
          </w:p>
        </w:tc>
      </w:tr>
      <w:tr w:rsidR="00DB17BC" w:rsidRPr="00DB17BC" w:rsidTr="00DB17BC">
        <w:tc>
          <w:tcPr>
            <w:tcW w:w="0" w:type="auto"/>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b)</w:t>
            </w:r>
            <w:r w:rsidRPr="00DB17B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w:t>
            </w:r>
          </w:p>
        </w:tc>
        <w:tc>
          <w:tcPr>
            <w:tcW w:w="0" w:type="auto"/>
            <w:shd w:val="clear" w:color="auto" w:fill="auto"/>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DB17BC" w:rsidRPr="00DB17BC" w:rsidRDefault="00DB17BC" w:rsidP="00DB17BC">
      <w:pPr>
        <w:shd w:val="clear" w:color="auto" w:fill="FFFFFF"/>
        <w:spacing w:after="30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lastRenderedPageBreak/>
        <w:br/>
      </w:r>
      <w:r w:rsidRPr="00DB17B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B17BC">
        <w:rPr>
          <w:rFonts w:ascii="Times New Roman" w:eastAsia="Times New Roman" w:hAnsi="Times New Roman" w:cs="Times New Roman"/>
          <w:sz w:val="24"/>
          <w:szCs w:val="24"/>
          <w:lang w:eastAsia="tr-TR"/>
        </w:rPr>
        <w:br/>
      </w:r>
      <w:proofErr w:type="gramStart"/>
      <w:r w:rsidRPr="00DB17BC">
        <w:rPr>
          <w:rFonts w:ascii="Times New Roman" w:eastAsia="Times New Roman" w:hAnsi="Times New Roman" w:cs="Times New Roman"/>
          <w:b/>
          <w:bCs/>
          <w:sz w:val="24"/>
          <w:szCs w:val="24"/>
          <w:lang w:eastAsia="tr-TR"/>
        </w:rPr>
        <w:t>4.1</w:t>
      </w:r>
      <w:proofErr w:type="gramEnd"/>
      <w:r w:rsidRPr="00DB17BC">
        <w:rPr>
          <w:rFonts w:ascii="Times New Roman" w:eastAsia="Times New Roman" w:hAnsi="Times New Roman" w:cs="Times New Roman"/>
          <w:b/>
          <w:bCs/>
          <w:sz w:val="24"/>
          <w:szCs w:val="24"/>
          <w:lang w:eastAsia="tr-TR"/>
        </w:rPr>
        <w:t>.</w:t>
      </w:r>
      <w:r w:rsidRPr="00DB17B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4.1.1.3.</w:t>
      </w:r>
      <w:r w:rsidRPr="00DB17BC">
        <w:rPr>
          <w:rFonts w:ascii="Times New Roman" w:eastAsia="Times New Roman" w:hAnsi="Times New Roman" w:cs="Times New Roman"/>
          <w:sz w:val="24"/>
          <w:szCs w:val="24"/>
          <w:lang w:eastAsia="tr-TR"/>
        </w:rPr>
        <w:t xml:space="preserve"> İhale konusu malın satış faaliyetinin yerine getirilebilmesi için ilgili mevzuat gereğince alınması zorunlu izin, ruhsat veya faaliyet belgesi veya belgelerine ilişkin bilgiler: </w:t>
      </w:r>
    </w:p>
    <w:p w:rsidR="00DB17BC" w:rsidRPr="00DB17BC" w:rsidRDefault="00DB17BC" w:rsidP="00DB17BC">
      <w:pPr>
        <w:shd w:val="clear" w:color="auto" w:fill="FFFFFF"/>
        <w:spacing w:after="15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a)</w:t>
      </w:r>
      <w:r w:rsidRPr="00DB17BC">
        <w:rPr>
          <w:rFonts w:ascii="Times New Roman" w:eastAsia="Times New Roman" w:hAnsi="Times New Roman" w:cs="Times New Roman"/>
          <w:sz w:val="24"/>
          <w:szCs w:val="24"/>
          <w:lang w:eastAsia="tr-TR"/>
        </w:rPr>
        <w:t xml:space="preserve"> İstekli Bir "Akaryakıt ve Dağıtım Pazarlama Kuruluşu" İse; Enerji Piyasası Düzenleme Kurumu Tarafından Verilmiş Teklif Sahibinin Akaryakıt ve Dağıtım Pazarlama Kuruluşu Olduğunu Gösteren Belgeyi,</w:t>
      </w:r>
    </w:p>
    <w:p w:rsidR="00DB17BC" w:rsidRPr="00DB17BC" w:rsidRDefault="00DB17BC" w:rsidP="00DB17BC">
      <w:pPr>
        <w:shd w:val="clear" w:color="auto" w:fill="FFFFFF"/>
        <w:spacing w:after="15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b)</w:t>
      </w:r>
      <w:r w:rsidRPr="00DB17BC">
        <w:rPr>
          <w:rFonts w:ascii="Times New Roman" w:eastAsia="Times New Roman" w:hAnsi="Times New Roman" w:cs="Times New Roman"/>
          <w:sz w:val="24"/>
          <w:szCs w:val="24"/>
          <w:lang w:eastAsia="tr-TR"/>
        </w:rPr>
        <w:t xml:space="preserve"> İstekli Bir "Akaryakıt ve Dağıtım Pazarlama Kuruluşunun Bayisi" İse; Teklif Sahibinin Bayisi Olduğu Kuruluştan Verilmiş Akaryakıt ve Dağıtım Pazarlama Kuruluşunun Bayisi Olduğuna Dair Bayilik Yazısı ve Bayilik Sözleşmesini,</w:t>
      </w:r>
    </w:p>
    <w:p w:rsidR="00DB17BC" w:rsidRPr="00DB17BC" w:rsidRDefault="00DB17BC" w:rsidP="00DB17BC">
      <w:pPr>
        <w:shd w:val="clear" w:color="auto" w:fill="FFFFFF"/>
        <w:spacing w:after="15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c)</w:t>
      </w:r>
      <w:r w:rsidRPr="00DB17BC">
        <w:rPr>
          <w:rFonts w:ascii="Times New Roman" w:eastAsia="Times New Roman" w:hAnsi="Times New Roman" w:cs="Times New Roman"/>
          <w:sz w:val="24"/>
          <w:szCs w:val="24"/>
          <w:lang w:eastAsia="tr-TR"/>
        </w:rPr>
        <w:t xml:space="preserve"> İstekliye Enerji Piyasası Düzenleme Kurumundan Bayilik Yapmak Üzere Verilmiş Olan İstasyonlu Bayilik Belgesini</w:t>
      </w:r>
    </w:p>
    <w:p w:rsidR="00DB17BC" w:rsidRPr="00DB17BC" w:rsidRDefault="00DB17BC" w:rsidP="00DB17BC">
      <w:pPr>
        <w:shd w:val="clear" w:color="auto" w:fill="FFFFFF"/>
        <w:spacing w:after="15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Teklifle birlikte verecektir.</w:t>
      </w:r>
    </w:p>
    <w:p w:rsidR="00DB17BC" w:rsidRPr="00DB17BC" w:rsidRDefault="00DB17BC" w:rsidP="00DB17BC">
      <w:pPr>
        <w:shd w:val="clear" w:color="auto" w:fill="FFFFFF"/>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4.1.2.</w:t>
      </w:r>
      <w:r w:rsidRPr="00DB17BC">
        <w:rPr>
          <w:rFonts w:ascii="Times New Roman" w:eastAsia="Times New Roman" w:hAnsi="Times New Roman" w:cs="Times New Roman"/>
          <w:sz w:val="24"/>
          <w:szCs w:val="24"/>
          <w:lang w:eastAsia="tr-TR"/>
        </w:rPr>
        <w:t xml:space="preserve"> Teklif vermeye yetkili olduğunu gösteren bilgiler;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4.1.2.1.</w:t>
      </w:r>
      <w:r w:rsidRPr="00DB17BC">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B17BC">
        <w:rPr>
          <w:rFonts w:ascii="Times New Roman" w:eastAsia="Times New Roman" w:hAnsi="Times New Roman" w:cs="Times New Roman"/>
          <w:sz w:val="24"/>
          <w:szCs w:val="24"/>
          <w:lang w:eastAsia="tr-TR"/>
        </w:rPr>
        <w:t>EKAP’tan</w:t>
      </w:r>
      <w:proofErr w:type="spellEnd"/>
      <w:r w:rsidRPr="00DB17BC">
        <w:rPr>
          <w:rFonts w:ascii="Times New Roman" w:eastAsia="Times New Roman" w:hAnsi="Times New Roman" w:cs="Times New Roman"/>
          <w:sz w:val="24"/>
          <w:szCs w:val="24"/>
          <w:lang w:eastAsia="tr-TR"/>
        </w:rPr>
        <w:t xml:space="preserve"> alınır.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4.1.3.</w:t>
      </w:r>
      <w:r w:rsidRPr="00DB17BC">
        <w:rPr>
          <w:rFonts w:ascii="Times New Roman" w:eastAsia="Times New Roman" w:hAnsi="Times New Roman" w:cs="Times New Roman"/>
          <w:sz w:val="24"/>
          <w:szCs w:val="24"/>
          <w:lang w:eastAsia="tr-TR"/>
        </w:rPr>
        <w:t xml:space="preserve"> Şekli ve içeriği İdari Şartnamede belirlenen teklif mektubu.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4.1.4.</w:t>
      </w:r>
      <w:r w:rsidRPr="00DB17BC">
        <w:rPr>
          <w:rFonts w:ascii="Times New Roman" w:eastAsia="Times New Roman" w:hAnsi="Times New Roman" w:cs="Times New Roman"/>
          <w:sz w:val="24"/>
          <w:szCs w:val="24"/>
          <w:lang w:eastAsia="tr-TR"/>
        </w:rPr>
        <w:t xml:space="preserve"> Şekli ve içeriği İdari Şartnamede belirlenen geçici teminat bilgileri.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4.1.5</w:t>
      </w:r>
      <w:r w:rsidRPr="00DB17BC">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DB17BC" w:rsidRPr="00DB17BC" w:rsidTr="00DB17B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B17BC">
              <w:rPr>
                <w:rFonts w:ascii="Times New Roman" w:eastAsia="Times New Roman" w:hAnsi="Times New Roman" w:cs="Times New Roman"/>
                <w:b/>
                <w:bCs/>
                <w:sz w:val="24"/>
                <w:szCs w:val="24"/>
                <w:lang w:eastAsia="tr-TR"/>
              </w:rPr>
              <w:t>kriterler</w:t>
            </w:r>
            <w:proofErr w:type="gramEnd"/>
            <w:r w:rsidRPr="00DB17BC">
              <w:rPr>
                <w:rFonts w:ascii="Times New Roman" w:eastAsia="Times New Roman" w:hAnsi="Times New Roman" w:cs="Times New Roman"/>
                <w:b/>
                <w:bCs/>
                <w:sz w:val="24"/>
                <w:szCs w:val="24"/>
                <w:lang w:eastAsia="tr-TR"/>
              </w:rPr>
              <w:t>:</w:t>
            </w:r>
          </w:p>
        </w:tc>
      </w:tr>
      <w:tr w:rsidR="00DB17BC" w:rsidRPr="00DB17BC" w:rsidTr="00DB17B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 xml:space="preserve">İdare tarafından ekonomik ve mali yeterliğe ilişkin </w:t>
            </w:r>
            <w:proofErr w:type="gramStart"/>
            <w:r w:rsidRPr="00DB17BC">
              <w:rPr>
                <w:rFonts w:ascii="Times New Roman" w:eastAsia="Times New Roman" w:hAnsi="Times New Roman" w:cs="Times New Roman"/>
                <w:sz w:val="24"/>
                <w:szCs w:val="24"/>
                <w:lang w:eastAsia="tr-TR"/>
              </w:rPr>
              <w:t>kriter</w:t>
            </w:r>
            <w:proofErr w:type="gramEnd"/>
            <w:r w:rsidRPr="00DB17BC">
              <w:rPr>
                <w:rFonts w:ascii="Times New Roman" w:eastAsia="Times New Roman" w:hAnsi="Times New Roman" w:cs="Times New Roman"/>
                <w:sz w:val="24"/>
                <w:szCs w:val="24"/>
                <w:lang w:eastAsia="tr-TR"/>
              </w:rPr>
              <w:t xml:space="preserve"> belirtilmemiştir.</w:t>
            </w:r>
          </w:p>
        </w:tc>
      </w:tr>
    </w:tbl>
    <w:p w:rsidR="00DB17BC" w:rsidRPr="00DB17BC" w:rsidRDefault="00DB17BC" w:rsidP="00DB17B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DB17BC" w:rsidRPr="00DB17BC" w:rsidTr="00DB17B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B17BC">
              <w:rPr>
                <w:rFonts w:ascii="Times New Roman" w:eastAsia="Times New Roman" w:hAnsi="Times New Roman" w:cs="Times New Roman"/>
                <w:b/>
                <w:bCs/>
                <w:sz w:val="24"/>
                <w:szCs w:val="24"/>
                <w:lang w:eastAsia="tr-TR"/>
              </w:rPr>
              <w:t>kriterler</w:t>
            </w:r>
            <w:proofErr w:type="gramEnd"/>
            <w:r w:rsidRPr="00DB17BC">
              <w:rPr>
                <w:rFonts w:ascii="Times New Roman" w:eastAsia="Times New Roman" w:hAnsi="Times New Roman" w:cs="Times New Roman"/>
                <w:b/>
                <w:bCs/>
                <w:sz w:val="24"/>
                <w:szCs w:val="24"/>
                <w:lang w:eastAsia="tr-TR"/>
              </w:rPr>
              <w:t xml:space="preserve">: </w:t>
            </w:r>
          </w:p>
        </w:tc>
      </w:tr>
      <w:tr w:rsidR="00DB17BC" w:rsidRPr="00DB17BC" w:rsidTr="00DB17B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b/>
                <w:bCs/>
                <w:sz w:val="24"/>
                <w:szCs w:val="24"/>
                <w:lang w:eastAsia="tr-TR"/>
              </w:rPr>
              <w:t xml:space="preserve">4.3.1. İsteklinin teklifi kapsamında sunması gerektiği İdari Şartnamenin 7nci maddesi dışındaki maddeleri ile teknik şartnamede belirtilen aşağıdaki belgeler: </w:t>
            </w:r>
          </w:p>
        </w:tc>
      </w:tr>
      <w:tr w:rsidR="00DB17BC" w:rsidRPr="00DB17BC" w:rsidTr="00DB17BC">
        <w:tc>
          <w:tcPr>
            <w:tcW w:w="0" w:type="auto"/>
            <w:shd w:val="clear" w:color="auto" w:fill="auto"/>
            <w:vAlign w:val="center"/>
            <w:hideMark/>
          </w:tcPr>
          <w:p w:rsidR="00DB17BC" w:rsidRPr="00DB17BC" w:rsidRDefault="00DB17BC" w:rsidP="00DB17BC">
            <w:pPr>
              <w:spacing w:after="0" w:line="240" w:lineRule="auto"/>
              <w:rPr>
                <w:rFonts w:ascii="Times New Roman" w:eastAsia="Times New Roman" w:hAnsi="Times New Roman" w:cs="Times New Roman"/>
                <w:sz w:val="24"/>
                <w:szCs w:val="24"/>
                <w:lang w:eastAsia="tr-TR"/>
              </w:rPr>
            </w:pPr>
            <w:proofErr w:type="gramStart"/>
            <w:r w:rsidRPr="00DB17BC">
              <w:rPr>
                <w:rFonts w:ascii="Times New Roman" w:eastAsia="Times New Roman" w:hAnsi="Times New Roman" w:cs="Times New Roman"/>
                <w:sz w:val="24"/>
                <w:szCs w:val="24"/>
                <w:lang w:eastAsia="tr-TR"/>
              </w:rPr>
              <w:t>a) İstekli Bir "Akaryakıt ve Dağıtım Pazarlama Kuruluşu" İse; Enerji Piyasası Düzenleme Kurumu Tarafından Verilmiş Teklif Sahibinin Akaryakıt ve Dağıtım Pazarlama Kuruluşu Olduğunu Gösteren Belgeyi, b) İstekli Bir "Akaryakıt ve Dağıtım Pazarlama Kuruluşunun Bayisi" İse; Teklif Sahibinin Bayisi Olduğu Kuruluştan Verilmiş Akaryakıt ve Dağıtım Pazarlama Kuruluşunun Bayisi Olduğuna Dair Bayilik Yazısı ve Bayilik Sözleşmesini, c) İstekliye Enerji Piyasası Düzenleme Kurumundan Bayilik Yapmak Üzere Verilmiş Olan İstasyonlu Bayilik Belgesini Teklifle birlikte verecektir.</w:t>
            </w:r>
            <w:proofErr w:type="gramEnd"/>
          </w:p>
        </w:tc>
      </w:tr>
    </w:tbl>
    <w:p w:rsidR="00DB17BC" w:rsidRPr="00DB17BC" w:rsidRDefault="00DB17BC" w:rsidP="00DB17BC">
      <w:pPr>
        <w:shd w:val="clear" w:color="auto" w:fill="FFFFFF"/>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5.</w:t>
      </w:r>
      <w:r w:rsidRPr="00DB17BC">
        <w:rPr>
          <w:rFonts w:ascii="Times New Roman" w:eastAsia="Times New Roman" w:hAnsi="Times New Roman" w:cs="Times New Roman"/>
          <w:sz w:val="24"/>
          <w:szCs w:val="24"/>
          <w:lang w:eastAsia="tr-TR"/>
        </w:rPr>
        <w:t xml:space="preserve"> Ekonomik açıdan en avantajlı teklif sadece fiyat esasına göre belirlenecektir.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6.</w:t>
      </w:r>
      <w:r w:rsidRPr="00DB17BC">
        <w:rPr>
          <w:rFonts w:ascii="Times New Roman" w:eastAsia="Times New Roman" w:hAnsi="Times New Roman" w:cs="Times New Roman"/>
          <w:sz w:val="24"/>
          <w:szCs w:val="24"/>
          <w:lang w:eastAsia="tr-TR"/>
        </w:rPr>
        <w:t xml:space="preserve"> İhale yerli ve yabancı tüm isteklilere açıktır.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7.</w:t>
      </w:r>
      <w:r w:rsidRPr="00DB17B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lastRenderedPageBreak/>
        <w:t>8.</w:t>
      </w:r>
      <w:r w:rsidRPr="00DB17B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9.</w:t>
      </w:r>
      <w:r w:rsidRPr="00DB17BC">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10.</w:t>
      </w:r>
      <w:r w:rsidRPr="00DB17BC">
        <w:rPr>
          <w:rFonts w:ascii="Times New Roman" w:eastAsia="Times New Roman" w:hAnsi="Times New Roman" w:cs="Times New Roman"/>
          <w:sz w:val="24"/>
          <w:szCs w:val="24"/>
          <w:lang w:eastAsia="tr-TR"/>
        </w:rPr>
        <w:t xml:space="preserve"> Bu ihalede, işin tamamı için teklif verilecektir.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11.</w:t>
      </w:r>
      <w:r w:rsidRPr="00DB17B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12.</w:t>
      </w:r>
      <w:r w:rsidRPr="00DB17BC">
        <w:rPr>
          <w:rFonts w:ascii="Times New Roman" w:eastAsia="Times New Roman" w:hAnsi="Times New Roman" w:cs="Times New Roman"/>
          <w:sz w:val="24"/>
          <w:szCs w:val="24"/>
          <w:lang w:eastAsia="tr-TR"/>
        </w:rPr>
        <w:t xml:space="preserve"> Bu ihalede elektronik eksiltme yapılmayacaktır.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13.</w:t>
      </w:r>
      <w:r w:rsidRPr="00DB17BC">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DB17BC">
        <w:rPr>
          <w:rFonts w:ascii="Times New Roman" w:eastAsia="Times New Roman" w:hAnsi="Times New Roman" w:cs="Times New Roman"/>
          <w:sz w:val="24"/>
          <w:szCs w:val="24"/>
          <w:lang w:eastAsia="tr-TR"/>
        </w:rPr>
        <w:t>YüzElli</w:t>
      </w:r>
      <w:proofErr w:type="spellEnd"/>
      <w:r w:rsidRPr="00DB17BC">
        <w:rPr>
          <w:rFonts w:ascii="Times New Roman" w:eastAsia="Times New Roman" w:hAnsi="Times New Roman" w:cs="Times New Roman"/>
          <w:sz w:val="24"/>
          <w:szCs w:val="24"/>
          <w:lang w:eastAsia="tr-TR"/>
        </w:rPr>
        <w:t xml:space="preserve">) takvim günüdür. </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14.</w:t>
      </w:r>
      <w:r w:rsidRPr="00DB17BC">
        <w:rPr>
          <w:rFonts w:ascii="Times New Roman" w:eastAsia="Times New Roman" w:hAnsi="Times New Roman" w:cs="Times New Roman"/>
          <w:sz w:val="24"/>
          <w:szCs w:val="24"/>
          <w:lang w:eastAsia="tr-TR"/>
        </w:rPr>
        <w:t>Konsorsiyum olarak ihaleye teklif verilemez.</w:t>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sz w:val="24"/>
          <w:szCs w:val="24"/>
          <w:lang w:eastAsia="tr-TR"/>
        </w:rPr>
        <w:br/>
      </w:r>
      <w:r w:rsidRPr="00DB17BC">
        <w:rPr>
          <w:rFonts w:ascii="Times New Roman" w:eastAsia="Times New Roman" w:hAnsi="Times New Roman" w:cs="Times New Roman"/>
          <w:b/>
          <w:bCs/>
          <w:sz w:val="24"/>
          <w:szCs w:val="24"/>
          <w:lang w:eastAsia="tr-TR"/>
        </w:rPr>
        <w:t>15. Diğer hususlar:</w:t>
      </w:r>
    </w:p>
    <w:p w:rsidR="00DB17BC" w:rsidRPr="00DB17BC" w:rsidRDefault="00DB17BC" w:rsidP="00DB17BC">
      <w:pPr>
        <w:shd w:val="clear" w:color="auto" w:fill="FFFFFF"/>
        <w:spacing w:after="0" w:line="240" w:lineRule="auto"/>
        <w:rPr>
          <w:rFonts w:ascii="Times New Roman" w:eastAsia="Times New Roman" w:hAnsi="Times New Roman" w:cs="Times New Roman"/>
          <w:sz w:val="24"/>
          <w:szCs w:val="24"/>
          <w:lang w:eastAsia="tr-TR"/>
        </w:rPr>
      </w:pPr>
      <w:r w:rsidRPr="00DB17BC">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DB17BC" w:rsidRDefault="00DB17BC" w:rsidP="00DB17BC">
      <w:pPr>
        <w:rPr>
          <w:rFonts w:ascii="Times New Roman" w:hAnsi="Times New Roman" w:cs="Times New Roman"/>
          <w:sz w:val="24"/>
          <w:szCs w:val="24"/>
        </w:rPr>
      </w:pPr>
      <w:r w:rsidRPr="00DB17BC">
        <w:rPr>
          <w:rFonts w:ascii="Times New Roman" w:eastAsia="Times New Roman" w:hAnsi="Times New Roman" w:cs="Times New Roman"/>
          <w:sz w:val="24"/>
          <w:szCs w:val="24"/>
          <w:lang w:eastAsia="tr-TR"/>
        </w:rPr>
        <w:br/>
      </w:r>
    </w:p>
    <w:sectPr w:rsidR="00C746A4" w:rsidRPr="00DB17BC"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7BC"/>
    <w:rsid w:val="00412E5F"/>
    <w:rsid w:val="004A724C"/>
    <w:rsid w:val="005C7267"/>
    <w:rsid w:val="008E76E0"/>
    <w:rsid w:val="00946121"/>
    <w:rsid w:val="00AB00F4"/>
    <w:rsid w:val="00B807CF"/>
    <w:rsid w:val="00C746A4"/>
    <w:rsid w:val="00DB17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B17BC"/>
    <w:rPr>
      <w:b/>
      <w:bCs/>
    </w:rPr>
  </w:style>
  <w:style w:type="paragraph" w:styleId="NormalWeb">
    <w:name w:val="Normal (Web)"/>
    <w:basedOn w:val="Normal"/>
    <w:uiPriority w:val="99"/>
    <w:semiHidden/>
    <w:unhideWhenUsed/>
    <w:rsid w:val="00DB17B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B17BC"/>
  </w:style>
  <w:style w:type="character" w:customStyle="1" w:styleId="idarebilgi">
    <w:name w:val="idarebilgi"/>
    <w:basedOn w:val="VarsaylanParagrafYazTipi"/>
    <w:rsid w:val="00DB17BC"/>
  </w:style>
  <w:style w:type="character" w:customStyle="1" w:styleId="ilanbaslik">
    <w:name w:val="ilanbaslik"/>
    <w:basedOn w:val="VarsaylanParagrafYazTipi"/>
    <w:rsid w:val="00DB17BC"/>
  </w:style>
</w:styles>
</file>

<file path=word/webSettings.xml><?xml version="1.0" encoding="utf-8"?>
<w:webSettings xmlns:r="http://schemas.openxmlformats.org/officeDocument/2006/relationships" xmlns:w="http://schemas.openxmlformats.org/wordprocessingml/2006/main">
  <w:divs>
    <w:div w:id="1838887834">
      <w:bodyDiv w:val="1"/>
      <w:marLeft w:val="0"/>
      <w:marRight w:val="0"/>
      <w:marTop w:val="0"/>
      <w:marBottom w:val="0"/>
      <w:divBdr>
        <w:top w:val="none" w:sz="0" w:space="0" w:color="auto"/>
        <w:left w:val="none" w:sz="0" w:space="0" w:color="auto"/>
        <w:bottom w:val="none" w:sz="0" w:space="0" w:color="auto"/>
        <w:right w:val="none" w:sz="0" w:space="0" w:color="auto"/>
      </w:divBdr>
      <w:divsChild>
        <w:div w:id="771784178">
          <w:marLeft w:val="0"/>
          <w:marRight w:val="0"/>
          <w:marTop w:val="0"/>
          <w:marBottom w:val="0"/>
          <w:divBdr>
            <w:top w:val="none" w:sz="0" w:space="0" w:color="auto"/>
            <w:left w:val="none" w:sz="0" w:space="0" w:color="auto"/>
            <w:bottom w:val="none" w:sz="0" w:space="0" w:color="auto"/>
            <w:right w:val="none" w:sz="0" w:space="0" w:color="auto"/>
          </w:divBdr>
          <w:divsChild>
            <w:div w:id="493187321">
              <w:marLeft w:val="0"/>
              <w:marRight w:val="0"/>
              <w:marTop w:val="0"/>
              <w:marBottom w:val="0"/>
              <w:divBdr>
                <w:top w:val="none" w:sz="0" w:space="0" w:color="auto"/>
                <w:left w:val="none" w:sz="0" w:space="0" w:color="auto"/>
                <w:bottom w:val="none" w:sz="0" w:space="0" w:color="auto"/>
                <w:right w:val="none" w:sz="0" w:space="0" w:color="auto"/>
              </w:divBdr>
              <w:divsChild>
                <w:div w:id="1257904771">
                  <w:marLeft w:val="0"/>
                  <w:marRight w:val="0"/>
                  <w:marTop w:val="0"/>
                  <w:marBottom w:val="0"/>
                  <w:divBdr>
                    <w:top w:val="none" w:sz="0" w:space="0" w:color="auto"/>
                    <w:left w:val="none" w:sz="0" w:space="0" w:color="auto"/>
                    <w:bottom w:val="none" w:sz="0" w:space="0" w:color="auto"/>
                    <w:right w:val="none" w:sz="0" w:space="0" w:color="auto"/>
                  </w:divBdr>
                  <w:divsChild>
                    <w:div w:id="1118378740">
                      <w:marLeft w:val="0"/>
                      <w:marRight w:val="0"/>
                      <w:marTop w:val="0"/>
                      <w:marBottom w:val="0"/>
                      <w:divBdr>
                        <w:top w:val="none" w:sz="0" w:space="0" w:color="auto"/>
                        <w:left w:val="none" w:sz="0" w:space="0" w:color="auto"/>
                        <w:bottom w:val="none" w:sz="0" w:space="0" w:color="auto"/>
                        <w:right w:val="none" w:sz="0" w:space="0" w:color="auto"/>
                      </w:divBdr>
                    </w:div>
                    <w:div w:id="151336168">
                      <w:marLeft w:val="0"/>
                      <w:marRight w:val="0"/>
                      <w:marTop w:val="0"/>
                      <w:marBottom w:val="0"/>
                      <w:divBdr>
                        <w:top w:val="none" w:sz="0" w:space="0" w:color="auto"/>
                        <w:left w:val="none" w:sz="0" w:space="0" w:color="auto"/>
                        <w:bottom w:val="none" w:sz="0" w:space="0" w:color="auto"/>
                        <w:right w:val="none" w:sz="0" w:space="0" w:color="auto"/>
                      </w:divBdr>
                    </w:div>
                    <w:div w:id="1054626221">
                      <w:marLeft w:val="0"/>
                      <w:marRight w:val="0"/>
                      <w:marTop w:val="0"/>
                      <w:marBottom w:val="0"/>
                      <w:divBdr>
                        <w:top w:val="none" w:sz="0" w:space="0" w:color="auto"/>
                        <w:left w:val="none" w:sz="0" w:space="0" w:color="auto"/>
                        <w:bottom w:val="none" w:sz="0" w:space="0" w:color="auto"/>
                        <w:right w:val="none" w:sz="0" w:space="0" w:color="auto"/>
                      </w:divBdr>
                    </w:div>
                    <w:div w:id="237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Company>Hewlett-Packard Company</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2021-10-20T12:44:00Z</dcterms:created>
  <dcterms:modified xsi:type="dcterms:W3CDTF">2021-10-20T12:45:00Z</dcterms:modified>
</cp:coreProperties>
</file>