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Default="00483DFE" w:rsidP="00483DFE">
      <w:pPr>
        <w:jc w:val="center"/>
      </w:pPr>
      <w:r>
        <w:t>DOĞRUDAN TEMİN İLAN</w:t>
      </w:r>
      <w:r w:rsidR="00A56912">
        <w:t>I</w:t>
      </w:r>
    </w:p>
    <w:p w:rsidR="00483DFE" w:rsidRDefault="00483DFE" w:rsidP="00483DFE">
      <w:r>
        <w:tab/>
      </w:r>
      <w:r w:rsidRPr="00483DFE">
        <w:t>Kırıkkale İl Özel İdaresi</w:t>
      </w:r>
      <w:r w:rsidR="00D149D4">
        <w:t xml:space="preserve"> Çeşnigir Kanyonu’nda ve Obaköy’</w:t>
      </w:r>
      <w:r>
        <w:t>de</w:t>
      </w:r>
      <w:r w:rsidR="00D149D4">
        <w:t xml:space="preserve"> </w:t>
      </w:r>
      <w:r>
        <w:t>ki küçük onarım işleri Doğrudan Te</w:t>
      </w:r>
      <w:r w:rsidR="006857CE">
        <w:t>min yöntemiyle piyasaya yaptır</w:t>
      </w:r>
      <w:r>
        <w:t>acaktır. Yaptırılacak olan işler metrajı ve teknik şartnamesi aşağıda belirtilmektedir</w:t>
      </w:r>
      <w:r w:rsidR="00EE70AF">
        <w:t>.</w:t>
      </w:r>
    </w:p>
    <w:p w:rsidR="00A56912" w:rsidRDefault="00483DFE" w:rsidP="00483DFE">
      <w:r>
        <w:tab/>
        <w:t xml:space="preserve"> Teklif vermek isteyen isteklilerin </w:t>
      </w:r>
      <w:r w:rsidR="00EC58F6">
        <w:t>21</w:t>
      </w:r>
      <w:r w:rsidR="006857CE">
        <w:t>.10.2020 Çarşamba</w:t>
      </w:r>
      <w:r>
        <w:t xml:space="preserve"> günü mesai saati bitimine kadar İl Özel İdaresi Yatırım ve İnşaat Müdürlüğü’ne</w:t>
      </w:r>
      <w:r w:rsidR="00D149D4">
        <w:t xml:space="preserve"> </w:t>
      </w:r>
      <w:r w:rsidR="00D149D4" w:rsidRPr="006857CE">
        <w:rPr>
          <w:b/>
          <w:u w:val="single"/>
        </w:rPr>
        <w:t>Şahsen</w:t>
      </w:r>
      <w:r>
        <w:t xml:space="preserve"> müracaat etmeleri gerekmektedir</w:t>
      </w:r>
      <w:r w:rsidR="00C90055">
        <w:t>.</w:t>
      </w:r>
    </w:p>
    <w:p w:rsidR="00483DFE" w:rsidRDefault="00EC58F6" w:rsidP="00483DFE">
      <w:r>
        <w:t>N</w:t>
      </w:r>
      <w:r w:rsidR="00A56912">
        <w:t>ot: İşin teslim süresi 7 gündür.</w:t>
      </w:r>
    </w:p>
    <w:p w:rsidR="00483DFE" w:rsidRDefault="00483DFE" w:rsidP="00483DFE">
      <w:pPr>
        <w:spacing w:before="100" w:beforeAutospacing="1"/>
        <w:contextualSpacing/>
        <w:jc w:val="center"/>
        <w:rPr>
          <w:b/>
          <w:bCs/>
          <w:sz w:val="24"/>
          <w:szCs w:val="24"/>
          <w:lang w:val="en-US"/>
        </w:rPr>
      </w:pPr>
      <w:r>
        <w:rPr>
          <w:b/>
          <w:bCs/>
          <w:sz w:val="24"/>
          <w:szCs w:val="24"/>
        </w:rPr>
        <w:t>TEKNİK ŞARTNAME</w:t>
      </w:r>
    </w:p>
    <w:tbl>
      <w:tblPr>
        <w:tblW w:w="9960" w:type="dxa"/>
        <w:jc w:val="center"/>
        <w:tblLayout w:type="fixed"/>
        <w:tblCellMar>
          <w:left w:w="70" w:type="dxa"/>
          <w:right w:w="70" w:type="dxa"/>
        </w:tblCellMar>
        <w:tblLook w:val="0000" w:firstRow="0" w:lastRow="0" w:firstColumn="0" w:lastColumn="0" w:noHBand="0" w:noVBand="0"/>
      </w:tblPr>
      <w:tblGrid>
        <w:gridCol w:w="9960"/>
      </w:tblGrid>
      <w:tr w:rsidR="00483DFE" w:rsidRPr="00955CFA" w:rsidTr="00725C0E">
        <w:trPr>
          <w:trHeight w:val="284"/>
          <w:jc w:val="center"/>
        </w:trPr>
        <w:tc>
          <w:tcPr>
            <w:tcW w:w="9960" w:type="dxa"/>
            <w:tcBorders>
              <w:top w:val="nil"/>
              <w:left w:val="nil"/>
              <w:bottom w:val="nil"/>
            </w:tcBorders>
            <w:noWrap/>
            <w:vAlign w:val="center"/>
          </w:tcPr>
          <w:p w:rsidR="00483DFE" w:rsidRPr="00955CFA" w:rsidRDefault="00483DFE" w:rsidP="00D149D4">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sidR="00D149D4" w:rsidRPr="00D149D4">
              <w:rPr>
                <w:bCs/>
                <w:lang w:val="en-US"/>
              </w:rPr>
              <w:t>Çeşnigir ve Obaköye Ahşap Tak Yapılması İşi</w:t>
            </w:r>
          </w:p>
        </w:tc>
      </w:tr>
    </w:tbl>
    <w:p w:rsidR="00483DFE" w:rsidRDefault="00483DFE" w:rsidP="00483DFE"/>
    <w:tbl>
      <w:tblPr>
        <w:tblW w:w="99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1861"/>
      </w:tblGrid>
      <w:tr w:rsidR="00483DFE" w:rsidRPr="002F04C4" w:rsidTr="00725C0E">
        <w:trPr>
          <w:trHeight w:val="284"/>
          <w:jc w:val="center"/>
        </w:trPr>
        <w:tc>
          <w:tcPr>
            <w:tcW w:w="540" w:type="dxa"/>
            <w:noWrap/>
            <w:vAlign w:val="center"/>
          </w:tcPr>
          <w:p w:rsidR="00483DFE" w:rsidRPr="005E54AF" w:rsidRDefault="00483DFE" w:rsidP="00725C0E">
            <w:pPr>
              <w:ind w:left="-70"/>
              <w:contextualSpacing/>
              <w:jc w:val="center"/>
              <w:rPr>
                <w:sz w:val="16"/>
                <w:szCs w:val="16"/>
              </w:rPr>
            </w:pPr>
            <w:r w:rsidRPr="004B4139">
              <w:rPr>
                <w:sz w:val="18"/>
                <w:szCs w:val="18"/>
              </w:rPr>
              <w:t>1</w:t>
            </w:r>
          </w:p>
        </w:tc>
        <w:tc>
          <w:tcPr>
            <w:tcW w:w="1180" w:type="dxa"/>
            <w:vAlign w:val="center"/>
          </w:tcPr>
          <w:p w:rsidR="00483DFE" w:rsidRPr="005E54AF" w:rsidRDefault="00D149D4" w:rsidP="00725C0E">
            <w:pPr>
              <w:ind w:left="-57" w:right="-113"/>
              <w:contextualSpacing/>
              <w:rPr>
                <w:sz w:val="16"/>
                <w:szCs w:val="16"/>
              </w:rPr>
            </w:pPr>
            <w:r>
              <w:rPr>
                <w:sz w:val="16"/>
                <w:szCs w:val="16"/>
              </w:rPr>
              <w:t>ÖZEL-İNŞ-Ahşap Tak</w:t>
            </w:r>
          </w:p>
        </w:tc>
        <w:tc>
          <w:tcPr>
            <w:tcW w:w="5812" w:type="dxa"/>
            <w:noWrap/>
            <w:vAlign w:val="center"/>
          </w:tcPr>
          <w:p w:rsidR="00483DFE" w:rsidRPr="00ED7C2A" w:rsidRDefault="00D149D4" w:rsidP="00725C0E">
            <w:pPr>
              <w:contextualSpacing/>
              <w:rPr>
                <w:sz w:val="18"/>
                <w:szCs w:val="18"/>
              </w:rPr>
            </w:pPr>
            <w:r>
              <w:rPr>
                <w:sz w:val="18"/>
                <w:szCs w:val="18"/>
              </w:rPr>
              <w:t>Teknik şartnamesinde ve ekli görselde belirtilen özelliklerde ahşap tak yapılması işi</w:t>
            </w:r>
          </w:p>
        </w:tc>
        <w:tc>
          <w:tcPr>
            <w:tcW w:w="567" w:type="dxa"/>
            <w:noWrap/>
            <w:vAlign w:val="center"/>
          </w:tcPr>
          <w:p w:rsidR="00483DFE" w:rsidRPr="002F04C4" w:rsidRDefault="00D149D4" w:rsidP="00725C0E">
            <w:pPr>
              <w:contextualSpacing/>
              <w:jc w:val="center"/>
              <w:rPr>
                <w:sz w:val="16"/>
                <w:szCs w:val="16"/>
              </w:rPr>
            </w:pPr>
            <w:r>
              <w:rPr>
                <w:sz w:val="16"/>
                <w:szCs w:val="16"/>
              </w:rPr>
              <w:t>Adet</w:t>
            </w:r>
          </w:p>
        </w:tc>
        <w:tc>
          <w:tcPr>
            <w:tcW w:w="1861" w:type="dxa"/>
            <w:noWrap/>
            <w:vAlign w:val="center"/>
          </w:tcPr>
          <w:p w:rsidR="00D149D4" w:rsidRPr="002F04C4" w:rsidRDefault="00D149D4" w:rsidP="00D149D4">
            <w:pPr>
              <w:ind w:left="-57" w:right="-57"/>
              <w:contextualSpacing/>
              <w:jc w:val="center"/>
              <w:rPr>
                <w:sz w:val="16"/>
                <w:szCs w:val="16"/>
              </w:rPr>
            </w:pPr>
            <w:r>
              <w:rPr>
                <w:sz w:val="16"/>
                <w:szCs w:val="16"/>
              </w:rPr>
              <w:t>İdare tarafından gösterilecek alanlara 2 adet Çeşnigir Kanyonunda ve 2 Adeti Obaköyde olmak üzere toplam 4 adet ahşap tak yapılacaktır.</w:t>
            </w:r>
          </w:p>
        </w:tc>
      </w:tr>
      <w:tr w:rsidR="00483DFE" w:rsidRPr="002F04C4" w:rsidTr="00725C0E">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40" w:type="dxa"/>
            <w:tcBorders>
              <w:top w:val="single" w:sz="4" w:space="0" w:color="7F7F7F"/>
            </w:tcBorders>
            <w:vAlign w:val="center"/>
          </w:tcPr>
          <w:p w:rsidR="00483DFE" w:rsidRPr="002F04C4" w:rsidRDefault="00483DFE" w:rsidP="00725C0E">
            <w:pPr>
              <w:ind w:left="-70"/>
              <w:contextualSpacing/>
              <w:rPr>
                <w:sz w:val="16"/>
                <w:szCs w:val="16"/>
              </w:rPr>
            </w:pPr>
          </w:p>
        </w:tc>
        <w:tc>
          <w:tcPr>
            <w:tcW w:w="9420" w:type="dxa"/>
            <w:gridSpan w:val="4"/>
            <w:tcBorders>
              <w:top w:val="single" w:sz="4" w:space="0" w:color="7F7F7F"/>
            </w:tcBorders>
            <w:vAlign w:val="center"/>
          </w:tcPr>
          <w:p w:rsidR="00483DFE" w:rsidRPr="00BA13EB" w:rsidRDefault="00483DFE" w:rsidP="00725C0E">
            <w:pPr>
              <w:contextualSpacing/>
              <w:rPr>
                <w:sz w:val="16"/>
                <w:szCs w:val="16"/>
              </w:rPr>
            </w:pPr>
          </w:p>
        </w:tc>
      </w:tr>
    </w:tbl>
    <w:p w:rsidR="0069189F" w:rsidRDefault="0069189F" w:rsidP="00D149D4">
      <w:pPr>
        <w:pStyle w:val="KonuBal"/>
        <w:numPr>
          <w:ilvl w:val="0"/>
          <w:numId w:val="3"/>
        </w:numPr>
        <w:contextualSpacing/>
        <w:jc w:val="left"/>
        <w:rPr>
          <w:b w:val="0"/>
          <w:sz w:val="22"/>
          <w:szCs w:val="22"/>
          <w:lang w:val="de-DE"/>
        </w:rPr>
      </w:pPr>
      <w:r>
        <w:rPr>
          <w:b w:val="0"/>
          <w:sz w:val="22"/>
          <w:szCs w:val="22"/>
          <w:lang w:val="de-DE"/>
        </w:rPr>
        <w:t>Tüm ahşap malzemeler</w:t>
      </w:r>
      <w:r w:rsidR="00A56912">
        <w:rPr>
          <w:b w:val="0"/>
          <w:sz w:val="22"/>
          <w:szCs w:val="22"/>
          <w:lang w:val="de-DE"/>
        </w:rPr>
        <w:t xml:space="preserve"> kurumuş çam ağacından</w:t>
      </w:r>
      <w:r>
        <w:rPr>
          <w:b w:val="0"/>
          <w:sz w:val="22"/>
          <w:szCs w:val="22"/>
          <w:lang w:val="de-DE"/>
        </w:rPr>
        <w:t xml:space="preserve"> emprenyeli malzemelerden olacaktır.</w:t>
      </w:r>
    </w:p>
    <w:p w:rsidR="005269BF" w:rsidRDefault="005269BF" w:rsidP="00D149D4">
      <w:pPr>
        <w:pStyle w:val="KonuBal"/>
        <w:numPr>
          <w:ilvl w:val="0"/>
          <w:numId w:val="3"/>
        </w:numPr>
        <w:contextualSpacing/>
        <w:jc w:val="left"/>
        <w:rPr>
          <w:b w:val="0"/>
          <w:sz w:val="22"/>
          <w:szCs w:val="22"/>
          <w:lang w:val="de-DE"/>
        </w:rPr>
      </w:pPr>
      <w:r>
        <w:rPr>
          <w:b w:val="0"/>
          <w:sz w:val="22"/>
          <w:szCs w:val="22"/>
          <w:lang w:val="de-DE"/>
        </w:rPr>
        <w:t>Tüm ahşaplar ahşap koruyucu vernikle boyanacaktır.</w:t>
      </w:r>
    </w:p>
    <w:p w:rsidR="00D149D4" w:rsidRDefault="005269BF" w:rsidP="00D149D4">
      <w:pPr>
        <w:pStyle w:val="KonuBal"/>
        <w:numPr>
          <w:ilvl w:val="0"/>
          <w:numId w:val="3"/>
        </w:numPr>
        <w:contextualSpacing/>
        <w:jc w:val="left"/>
        <w:rPr>
          <w:b w:val="0"/>
          <w:sz w:val="22"/>
          <w:szCs w:val="22"/>
          <w:lang w:val="de-DE"/>
        </w:rPr>
      </w:pPr>
      <w:r>
        <w:rPr>
          <w:b w:val="0"/>
          <w:sz w:val="22"/>
          <w:szCs w:val="22"/>
          <w:lang w:val="de-DE"/>
        </w:rPr>
        <w:t>Ahşap tak boyutları 4,5</w:t>
      </w:r>
      <w:r w:rsidR="00D149D4">
        <w:rPr>
          <w:b w:val="0"/>
          <w:sz w:val="22"/>
          <w:szCs w:val="22"/>
          <w:lang w:val="de-DE"/>
        </w:rPr>
        <w:t>0</w:t>
      </w:r>
      <w:r w:rsidR="00CA367B">
        <w:rPr>
          <w:b w:val="0"/>
          <w:sz w:val="22"/>
          <w:szCs w:val="22"/>
          <w:lang w:val="de-DE"/>
        </w:rPr>
        <w:t xml:space="preserve"> </w:t>
      </w:r>
      <w:r w:rsidR="00D149D4">
        <w:rPr>
          <w:b w:val="0"/>
          <w:sz w:val="22"/>
          <w:szCs w:val="22"/>
          <w:lang w:val="de-DE"/>
        </w:rPr>
        <w:t>m x1,00</w:t>
      </w:r>
      <w:r w:rsidR="00CA367B">
        <w:rPr>
          <w:b w:val="0"/>
          <w:sz w:val="22"/>
          <w:szCs w:val="22"/>
          <w:lang w:val="de-DE"/>
        </w:rPr>
        <w:t xml:space="preserve"> </w:t>
      </w:r>
      <w:r w:rsidR="00D149D4">
        <w:rPr>
          <w:b w:val="0"/>
          <w:sz w:val="22"/>
          <w:szCs w:val="22"/>
          <w:lang w:val="de-DE"/>
        </w:rPr>
        <w:t>m x 3,00 m olacaktır</w:t>
      </w:r>
      <w:r w:rsidR="0069189F">
        <w:rPr>
          <w:b w:val="0"/>
          <w:sz w:val="22"/>
          <w:szCs w:val="22"/>
          <w:lang w:val="de-DE"/>
        </w:rPr>
        <w:t>.</w:t>
      </w:r>
    </w:p>
    <w:p w:rsidR="00E154AB" w:rsidRPr="00E154AB" w:rsidRDefault="00E154AB" w:rsidP="00E154AB">
      <w:pPr>
        <w:pStyle w:val="KonuBal"/>
        <w:numPr>
          <w:ilvl w:val="0"/>
          <w:numId w:val="3"/>
        </w:numPr>
        <w:contextualSpacing/>
        <w:jc w:val="left"/>
        <w:rPr>
          <w:b w:val="0"/>
          <w:sz w:val="22"/>
          <w:szCs w:val="22"/>
          <w:lang w:val="de-DE"/>
        </w:rPr>
      </w:pPr>
      <w:r>
        <w:rPr>
          <w:b w:val="0"/>
          <w:sz w:val="22"/>
          <w:szCs w:val="22"/>
          <w:lang w:val="de-DE"/>
        </w:rPr>
        <w:t>Ahşap tak temelleri 1,00 m x 15 cm çapındaki yarım di</w:t>
      </w:r>
      <w:r w:rsidR="005269BF">
        <w:rPr>
          <w:b w:val="0"/>
          <w:sz w:val="22"/>
          <w:szCs w:val="22"/>
          <w:lang w:val="de-DE"/>
        </w:rPr>
        <w:t xml:space="preserve">reklerden 3 sıra </w:t>
      </w:r>
      <w:r w:rsidR="004E3EAB">
        <w:rPr>
          <w:b w:val="0"/>
          <w:sz w:val="22"/>
          <w:szCs w:val="22"/>
          <w:lang w:val="de-DE"/>
        </w:rPr>
        <w:t xml:space="preserve">(45 cm yükseklik)  </w:t>
      </w:r>
      <w:r w:rsidR="005269BF">
        <w:rPr>
          <w:b w:val="0"/>
          <w:sz w:val="22"/>
          <w:szCs w:val="22"/>
          <w:lang w:val="de-DE"/>
        </w:rPr>
        <w:t xml:space="preserve">olacak şekilde </w:t>
      </w:r>
      <w:r w:rsidR="00F431CB">
        <w:rPr>
          <w:b w:val="0"/>
          <w:sz w:val="22"/>
          <w:szCs w:val="22"/>
          <w:lang w:val="de-DE"/>
        </w:rPr>
        <w:t>ahşap pa</w:t>
      </w:r>
      <w:r w:rsidR="00CA367B">
        <w:rPr>
          <w:b w:val="0"/>
          <w:sz w:val="22"/>
          <w:szCs w:val="22"/>
          <w:lang w:val="de-DE"/>
        </w:rPr>
        <w:t xml:space="preserve">buç </w:t>
      </w:r>
      <w:r>
        <w:rPr>
          <w:b w:val="0"/>
          <w:sz w:val="22"/>
          <w:szCs w:val="22"/>
          <w:lang w:val="de-DE"/>
        </w:rPr>
        <w:t xml:space="preserve">olacaktır. </w:t>
      </w:r>
      <w:r w:rsidR="006857CE">
        <w:rPr>
          <w:b w:val="0"/>
          <w:sz w:val="22"/>
          <w:szCs w:val="22"/>
          <w:lang w:val="de-DE"/>
        </w:rPr>
        <w:t>Ahşap pabuçların içerisine çift sıra çelik hasır atılarak pabuçlar C25 beton ile doldurulacaktır.</w:t>
      </w:r>
    </w:p>
    <w:p w:rsidR="0069189F" w:rsidRDefault="0069189F" w:rsidP="00D149D4">
      <w:pPr>
        <w:pStyle w:val="KonuBal"/>
        <w:numPr>
          <w:ilvl w:val="0"/>
          <w:numId w:val="3"/>
        </w:numPr>
        <w:contextualSpacing/>
        <w:jc w:val="left"/>
        <w:rPr>
          <w:b w:val="0"/>
          <w:sz w:val="22"/>
          <w:szCs w:val="22"/>
          <w:lang w:val="de-DE"/>
        </w:rPr>
      </w:pPr>
      <w:r>
        <w:rPr>
          <w:b w:val="0"/>
          <w:sz w:val="22"/>
          <w:szCs w:val="22"/>
          <w:lang w:val="de-DE"/>
        </w:rPr>
        <w:t>4 adet 3,00 m uzunluğu</w:t>
      </w:r>
      <w:r w:rsidR="006857CE">
        <w:rPr>
          <w:b w:val="0"/>
          <w:sz w:val="22"/>
          <w:szCs w:val="22"/>
          <w:lang w:val="de-DE"/>
        </w:rPr>
        <w:t>nda 15 cm çapında direk</w:t>
      </w:r>
      <w:r w:rsidR="008F6C9D">
        <w:rPr>
          <w:b w:val="0"/>
          <w:sz w:val="22"/>
          <w:szCs w:val="22"/>
          <w:lang w:val="de-DE"/>
        </w:rPr>
        <w:t>ler</w:t>
      </w:r>
      <w:r w:rsidR="006857CE">
        <w:rPr>
          <w:b w:val="0"/>
          <w:sz w:val="22"/>
          <w:szCs w:val="22"/>
          <w:lang w:val="de-DE"/>
        </w:rPr>
        <w:t xml:space="preserve"> dikme olarak</w:t>
      </w:r>
      <w:r>
        <w:rPr>
          <w:b w:val="0"/>
          <w:sz w:val="22"/>
          <w:szCs w:val="22"/>
          <w:lang w:val="de-DE"/>
        </w:rPr>
        <w:t xml:space="preserve"> kullanılacaktır.</w:t>
      </w:r>
    </w:p>
    <w:p w:rsidR="0069189F" w:rsidRDefault="0069189F" w:rsidP="00D149D4">
      <w:pPr>
        <w:pStyle w:val="KonuBal"/>
        <w:numPr>
          <w:ilvl w:val="0"/>
          <w:numId w:val="3"/>
        </w:numPr>
        <w:contextualSpacing/>
        <w:jc w:val="left"/>
        <w:rPr>
          <w:b w:val="0"/>
          <w:sz w:val="22"/>
          <w:szCs w:val="22"/>
          <w:lang w:val="de-DE"/>
        </w:rPr>
      </w:pPr>
      <w:r>
        <w:rPr>
          <w:b w:val="0"/>
          <w:sz w:val="22"/>
          <w:szCs w:val="22"/>
          <w:lang w:val="de-DE"/>
        </w:rPr>
        <w:t>8 adet 70 cm uzunluğunda 15 cm çapındaki ara kuşaklar dikmelere eşit aralıklarla 32 cm uzunluğundaki  vidalarla sabitlencektir,</w:t>
      </w:r>
    </w:p>
    <w:p w:rsidR="0069189F" w:rsidRDefault="0069189F" w:rsidP="0069189F">
      <w:pPr>
        <w:pStyle w:val="KonuBal"/>
        <w:numPr>
          <w:ilvl w:val="0"/>
          <w:numId w:val="3"/>
        </w:numPr>
        <w:contextualSpacing/>
        <w:jc w:val="left"/>
        <w:rPr>
          <w:b w:val="0"/>
          <w:sz w:val="22"/>
          <w:szCs w:val="22"/>
          <w:lang w:val="de-DE"/>
        </w:rPr>
      </w:pPr>
      <w:r>
        <w:rPr>
          <w:b w:val="0"/>
          <w:sz w:val="22"/>
          <w:szCs w:val="22"/>
          <w:lang w:val="de-DE"/>
        </w:rPr>
        <w:t>6 adet 110 cm uzunluğundaki 15 cm çapındaki çaprazlar ara kuşaklara 32 cm uzunluğundaki  vidalarla sabitlencektir,</w:t>
      </w:r>
    </w:p>
    <w:p w:rsidR="00EC58F6" w:rsidRDefault="005269BF" w:rsidP="00EC58F6">
      <w:pPr>
        <w:pStyle w:val="KonuBal"/>
        <w:numPr>
          <w:ilvl w:val="0"/>
          <w:numId w:val="3"/>
        </w:numPr>
        <w:contextualSpacing/>
        <w:jc w:val="left"/>
        <w:rPr>
          <w:b w:val="0"/>
          <w:sz w:val="22"/>
          <w:szCs w:val="22"/>
          <w:lang w:val="de-DE"/>
        </w:rPr>
      </w:pPr>
      <w:r>
        <w:rPr>
          <w:b w:val="0"/>
          <w:sz w:val="22"/>
          <w:szCs w:val="22"/>
          <w:lang w:val="de-DE"/>
        </w:rPr>
        <w:t>2 adet 3</w:t>
      </w:r>
      <w:r w:rsidR="0069189F">
        <w:rPr>
          <w:b w:val="0"/>
          <w:sz w:val="22"/>
          <w:szCs w:val="22"/>
          <w:lang w:val="de-DE"/>
        </w:rPr>
        <w:t xml:space="preserve">,00 m uzunluğundaki minimum 9,5 cm x 9,5 cm ebatlarındaki üst yatay kuşaklar dikmelere </w:t>
      </w:r>
      <w:r w:rsidR="00EC58F6">
        <w:rPr>
          <w:b w:val="0"/>
          <w:sz w:val="22"/>
          <w:szCs w:val="22"/>
          <w:lang w:val="de-DE"/>
        </w:rPr>
        <w:t>32 cm uzunluğundaki  vidalarla sabitlencektir,</w:t>
      </w:r>
    </w:p>
    <w:p w:rsidR="0069189F" w:rsidRDefault="005269BF" w:rsidP="00D149D4">
      <w:pPr>
        <w:pStyle w:val="KonuBal"/>
        <w:numPr>
          <w:ilvl w:val="0"/>
          <w:numId w:val="3"/>
        </w:numPr>
        <w:contextualSpacing/>
        <w:jc w:val="left"/>
        <w:rPr>
          <w:b w:val="0"/>
          <w:sz w:val="22"/>
          <w:szCs w:val="22"/>
          <w:lang w:val="de-DE"/>
        </w:rPr>
      </w:pPr>
      <w:r>
        <w:rPr>
          <w:b w:val="0"/>
          <w:sz w:val="22"/>
          <w:szCs w:val="22"/>
          <w:lang w:val="de-DE"/>
        </w:rPr>
        <w:t>3</w:t>
      </w:r>
      <w:r w:rsidR="00EC58F6">
        <w:rPr>
          <w:b w:val="0"/>
          <w:sz w:val="22"/>
          <w:szCs w:val="22"/>
          <w:lang w:val="de-DE"/>
        </w:rPr>
        <w:t>,00 m lik yatay kuşaklar üzerine baş</w:t>
      </w:r>
      <w:r>
        <w:rPr>
          <w:b w:val="0"/>
          <w:sz w:val="22"/>
          <w:szCs w:val="22"/>
          <w:lang w:val="de-DE"/>
        </w:rPr>
        <w:t>ta ve sonda olmak üzere en az 30</w:t>
      </w:r>
      <w:r w:rsidR="00EC58F6">
        <w:rPr>
          <w:b w:val="0"/>
          <w:sz w:val="22"/>
          <w:szCs w:val="22"/>
          <w:lang w:val="de-DE"/>
        </w:rPr>
        <w:t xml:space="preserve"> cm aralıklarla idare tarafından iste</w:t>
      </w:r>
      <w:r>
        <w:rPr>
          <w:b w:val="0"/>
          <w:sz w:val="22"/>
          <w:szCs w:val="22"/>
          <w:lang w:val="de-DE"/>
        </w:rPr>
        <w:t>nilecek şekilde özel kesilmiş 11</w:t>
      </w:r>
      <w:r w:rsidR="006857CE">
        <w:rPr>
          <w:b w:val="0"/>
          <w:sz w:val="22"/>
          <w:szCs w:val="22"/>
          <w:lang w:val="de-DE"/>
        </w:rPr>
        <w:t xml:space="preserve"> adet en az 4,5cm x9</w:t>
      </w:r>
      <w:r w:rsidR="00EC58F6">
        <w:rPr>
          <w:b w:val="0"/>
          <w:sz w:val="22"/>
          <w:szCs w:val="22"/>
          <w:lang w:val="de-DE"/>
        </w:rPr>
        <w:t>,5cmx150 cm ebatlarında ahşaplar montaj</w:t>
      </w:r>
      <w:r w:rsidR="00E154AB">
        <w:rPr>
          <w:b w:val="0"/>
          <w:sz w:val="22"/>
          <w:szCs w:val="22"/>
          <w:lang w:val="de-DE"/>
        </w:rPr>
        <w:t xml:space="preserve"> edilecektir.</w:t>
      </w:r>
    </w:p>
    <w:p w:rsidR="00E154AB" w:rsidRDefault="00E154AB" w:rsidP="00D149D4">
      <w:pPr>
        <w:pStyle w:val="KonuBal"/>
        <w:numPr>
          <w:ilvl w:val="0"/>
          <w:numId w:val="3"/>
        </w:numPr>
        <w:contextualSpacing/>
        <w:jc w:val="left"/>
        <w:rPr>
          <w:b w:val="0"/>
          <w:sz w:val="22"/>
          <w:szCs w:val="22"/>
          <w:lang w:val="de-DE"/>
        </w:rPr>
      </w:pPr>
      <w:r>
        <w:rPr>
          <w:b w:val="0"/>
          <w:sz w:val="22"/>
          <w:szCs w:val="22"/>
          <w:lang w:val="de-DE"/>
        </w:rPr>
        <w:t>Ahşap tak</w:t>
      </w:r>
      <w:r w:rsidR="005269BF">
        <w:rPr>
          <w:b w:val="0"/>
          <w:sz w:val="22"/>
          <w:szCs w:val="22"/>
          <w:lang w:val="de-DE"/>
        </w:rPr>
        <w:t>ların 3</w:t>
      </w:r>
      <w:r>
        <w:rPr>
          <w:b w:val="0"/>
          <w:sz w:val="22"/>
          <w:szCs w:val="22"/>
          <w:lang w:val="de-DE"/>
        </w:rPr>
        <w:t xml:space="preserve">,00 m lik yatay kuşağına 150 cm x 50 cm </w:t>
      </w:r>
      <w:r w:rsidR="005269BF">
        <w:rPr>
          <w:b w:val="0"/>
          <w:sz w:val="22"/>
          <w:szCs w:val="22"/>
          <w:lang w:val="de-DE"/>
        </w:rPr>
        <w:t xml:space="preserve">çelik </w:t>
      </w:r>
      <w:r>
        <w:rPr>
          <w:b w:val="0"/>
          <w:sz w:val="22"/>
          <w:szCs w:val="22"/>
          <w:lang w:val="de-DE"/>
        </w:rPr>
        <w:t xml:space="preserve">profil iskelet üzerine </w:t>
      </w:r>
    </w:p>
    <w:p w:rsidR="005269BF" w:rsidRDefault="00E154AB" w:rsidP="00E154AB">
      <w:pPr>
        <w:pStyle w:val="KonuBal"/>
        <w:ind w:left="360"/>
        <w:contextualSpacing/>
        <w:jc w:val="left"/>
        <w:rPr>
          <w:b w:val="0"/>
          <w:sz w:val="22"/>
          <w:szCs w:val="22"/>
          <w:lang w:val="de-DE"/>
        </w:rPr>
      </w:pPr>
      <w:r>
        <w:rPr>
          <w:b w:val="0"/>
          <w:sz w:val="22"/>
          <w:szCs w:val="22"/>
          <w:lang w:val="de-DE"/>
        </w:rPr>
        <w:t xml:space="preserve">190 cm x2 cm x 3 cm ebatlarında ahşap latalardan </w:t>
      </w:r>
      <w:r w:rsidR="00F431CB">
        <w:rPr>
          <w:b w:val="0"/>
          <w:sz w:val="22"/>
          <w:szCs w:val="22"/>
          <w:lang w:val="de-DE"/>
        </w:rPr>
        <w:t xml:space="preserve">çift taraflı </w:t>
      </w:r>
      <w:r>
        <w:rPr>
          <w:b w:val="0"/>
          <w:sz w:val="22"/>
          <w:szCs w:val="22"/>
          <w:lang w:val="de-DE"/>
        </w:rPr>
        <w:t>giydirme yapılacaktır.</w:t>
      </w:r>
      <w:r w:rsidR="00F431CB">
        <w:rPr>
          <w:b w:val="0"/>
          <w:sz w:val="22"/>
          <w:szCs w:val="22"/>
          <w:lang w:val="de-DE"/>
        </w:rPr>
        <w:t xml:space="preserve"> Giydirme yapılan iskeletin ön yüzüne idare tarafından istenilecek özelliklerde  kabartma yazı yazılacaktır.</w:t>
      </w:r>
      <w:r w:rsidR="006857CE">
        <w:rPr>
          <w:b w:val="0"/>
          <w:sz w:val="22"/>
          <w:szCs w:val="22"/>
          <w:lang w:val="de-DE"/>
        </w:rPr>
        <w:t>Yapılan bu ta</w:t>
      </w:r>
      <w:r w:rsidR="004E3EAB">
        <w:rPr>
          <w:b w:val="0"/>
          <w:sz w:val="22"/>
          <w:szCs w:val="22"/>
          <w:lang w:val="de-DE"/>
        </w:rPr>
        <w:t xml:space="preserve">bela ahşap tak üzerine </w:t>
      </w:r>
      <w:r w:rsidR="006857CE">
        <w:rPr>
          <w:b w:val="0"/>
          <w:sz w:val="22"/>
          <w:szCs w:val="22"/>
          <w:lang w:val="de-DE"/>
        </w:rPr>
        <w:t>galvanizli zincir ile bağlanacaktır.</w:t>
      </w:r>
    </w:p>
    <w:p w:rsidR="005269BF" w:rsidRDefault="005269BF" w:rsidP="00E154AB">
      <w:pPr>
        <w:pStyle w:val="KonuBal"/>
        <w:ind w:left="360"/>
        <w:contextualSpacing/>
        <w:jc w:val="left"/>
        <w:rPr>
          <w:b w:val="0"/>
          <w:sz w:val="22"/>
          <w:szCs w:val="22"/>
          <w:lang w:val="de-DE"/>
        </w:rPr>
      </w:pPr>
    </w:p>
    <w:p w:rsidR="005269BF" w:rsidRDefault="005269BF" w:rsidP="00E154AB">
      <w:pPr>
        <w:pStyle w:val="KonuBal"/>
        <w:ind w:left="360"/>
        <w:contextualSpacing/>
        <w:jc w:val="left"/>
        <w:rPr>
          <w:b w:val="0"/>
          <w:sz w:val="22"/>
          <w:szCs w:val="22"/>
          <w:lang w:val="de-DE"/>
        </w:rPr>
      </w:pPr>
    </w:p>
    <w:p w:rsidR="00344261" w:rsidRPr="00570AA3" w:rsidRDefault="00344261" w:rsidP="00344261">
      <w:pPr>
        <w:pStyle w:val="KonuBal"/>
        <w:contextualSpacing/>
        <w:rPr>
          <w:rFonts w:ascii="Arial" w:hAnsi="Arial" w:cs="Arial"/>
          <w:sz w:val="24"/>
          <w:szCs w:val="24"/>
        </w:rPr>
      </w:pPr>
      <w:r>
        <w:rPr>
          <w:rFonts w:ascii="Arial" w:hAnsi="Arial" w:cs="Arial"/>
          <w:sz w:val="24"/>
          <w:szCs w:val="24"/>
        </w:rPr>
        <w:t>YAKLAŞIK MALİYET</w:t>
      </w:r>
      <w:r w:rsidRPr="00570AA3">
        <w:rPr>
          <w:rFonts w:ascii="Arial" w:hAnsi="Arial" w:cs="Arial"/>
          <w:sz w:val="24"/>
          <w:szCs w:val="24"/>
        </w:rPr>
        <w:t xml:space="preserve"> CETVELİ</w:t>
      </w:r>
    </w:p>
    <w:tbl>
      <w:tblPr>
        <w:tblW w:w="10666" w:type="dxa"/>
        <w:jc w:val="center"/>
        <w:tblLayout w:type="fixed"/>
        <w:tblCellMar>
          <w:left w:w="70" w:type="dxa"/>
          <w:right w:w="70" w:type="dxa"/>
        </w:tblCellMar>
        <w:tblLook w:val="0000" w:firstRow="0" w:lastRow="0" w:firstColumn="0" w:lastColumn="0" w:noHBand="0" w:noVBand="0"/>
      </w:tblPr>
      <w:tblGrid>
        <w:gridCol w:w="9586"/>
        <w:gridCol w:w="1080"/>
      </w:tblGrid>
      <w:tr w:rsidR="00344261" w:rsidRPr="005F092A" w:rsidTr="00344266">
        <w:trPr>
          <w:gridAfter w:val="1"/>
          <w:wAfter w:w="1080" w:type="dxa"/>
          <w:trHeight w:val="284"/>
          <w:jc w:val="center"/>
        </w:trPr>
        <w:tc>
          <w:tcPr>
            <w:tcW w:w="9586" w:type="dxa"/>
            <w:tcBorders>
              <w:top w:val="nil"/>
              <w:left w:val="nil"/>
              <w:bottom w:val="nil"/>
              <w:right w:val="nil"/>
            </w:tcBorders>
            <w:noWrap/>
            <w:vAlign w:val="center"/>
          </w:tcPr>
          <w:p w:rsidR="00344261" w:rsidRPr="005F092A" w:rsidRDefault="00344261" w:rsidP="00344266">
            <w:pPr>
              <w:contextualSpacing/>
            </w:pPr>
          </w:p>
        </w:tc>
      </w:tr>
      <w:tr w:rsidR="00344261" w:rsidRPr="005F092A" w:rsidTr="00344266">
        <w:trPr>
          <w:trHeight w:val="284"/>
          <w:jc w:val="center"/>
        </w:trPr>
        <w:tc>
          <w:tcPr>
            <w:tcW w:w="10666" w:type="dxa"/>
            <w:gridSpan w:val="2"/>
            <w:tcBorders>
              <w:top w:val="nil"/>
              <w:left w:val="nil"/>
              <w:bottom w:val="nil"/>
              <w:right w:val="nil"/>
            </w:tcBorders>
            <w:noWrap/>
            <w:vAlign w:val="center"/>
          </w:tcPr>
          <w:p w:rsidR="00344261" w:rsidRPr="005F092A" w:rsidRDefault="00344261" w:rsidP="00344266">
            <w:pPr>
              <w:contextualSpacing/>
              <w:rPr>
                <w:b/>
                <w:bCs/>
              </w:rPr>
            </w:pPr>
            <w:r>
              <w:rPr>
                <w:b/>
                <w:bCs/>
              </w:rPr>
              <w:t>İşin Adı</w:t>
            </w:r>
            <w:r w:rsidRPr="005F092A">
              <w:rPr>
                <w:b/>
                <w:bCs/>
              </w:rPr>
              <w:t xml:space="preserve">: </w:t>
            </w:r>
            <w:r>
              <w:rPr>
                <w:bCs/>
              </w:rPr>
              <w:t>KIRIKKALE İL ÖZEL İDARESİ BİLİM VE SANAT MERKEZİ MÜDÜRLÜĞÜ BİNA AYDINLIK ONARIM İŞİ</w:t>
            </w:r>
          </w:p>
        </w:tc>
      </w:tr>
    </w:tbl>
    <w:p w:rsidR="00344261" w:rsidRPr="00483DFE" w:rsidRDefault="00344261" w:rsidP="00344261">
      <w:pPr>
        <w:ind w:left="142"/>
        <w:contextualSpacing/>
        <w:rPr>
          <w:lang w:val="de-DE"/>
        </w:rPr>
      </w:pPr>
    </w:p>
    <w:tbl>
      <w:tblPr>
        <w:tblW w:w="1066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479"/>
        <w:gridCol w:w="1079"/>
        <w:gridCol w:w="5563"/>
        <w:gridCol w:w="567"/>
        <w:gridCol w:w="387"/>
        <w:gridCol w:w="992"/>
        <w:gridCol w:w="1599"/>
      </w:tblGrid>
      <w:tr w:rsidR="00344261" w:rsidRPr="001549F0" w:rsidTr="00344266">
        <w:trPr>
          <w:trHeight w:val="284"/>
          <w:jc w:val="center"/>
        </w:trPr>
        <w:tc>
          <w:tcPr>
            <w:tcW w:w="479" w:type="dxa"/>
            <w:vAlign w:val="center"/>
          </w:tcPr>
          <w:p w:rsidR="00344261" w:rsidRPr="001549F0" w:rsidRDefault="00344261" w:rsidP="00344266">
            <w:pPr>
              <w:contextualSpacing/>
              <w:jc w:val="center"/>
              <w:rPr>
                <w:sz w:val="16"/>
                <w:szCs w:val="16"/>
              </w:rPr>
            </w:pPr>
            <w:r w:rsidRPr="001549F0">
              <w:rPr>
                <w:sz w:val="16"/>
                <w:szCs w:val="16"/>
              </w:rPr>
              <w:t>1</w:t>
            </w:r>
          </w:p>
        </w:tc>
        <w:tc>
          <w:tcPr>
            <w:tcW w:w="1079" w:type="dxa"/>
            <w:vAlign w:val="center"/>
          </w:tcPr>
          <w:p w:rsidR="00344261" w:rsidRPr="001549F0" w:rsidRDefault="00344261" w:rsidP="00344266">
            <w:pPr>
              <w:ind w:left="-57" w:right="-113"/>
              <w:contextualSpacing/>
              <w:rPr>
                <w:sz w:val="16"/>
                <w:szCs w:val="16"/>
              </w:rPr>
            </w:pPr>
            <w:r>
              <w:rPr>
                <w:sz w:val="16"/>
                <w:szCs w:val="16"/>
              </w:rPr>
              <w:t>ÖZEL-İNŞ-Ahşap Tak</w:t>
            </w:r>
          </w:p>
        </w:tc>
        <w:tc>
          <w:tcPr>
            <w:tcW w:w="5563" w:type="dxa"/>
            <w:vAlign w:val="center"/>
          </w:tcPr>
          <w:p w:rsidR="00344261" w:rsidRPr="001549F0" w:rsidRDefault="00344261" w:rsidP="00344266">
            <w:pPr>
              <w:contextualSpacing/>
              <w:rPr>
                <w:b/>
                <w:bCs/>
                <w:sz w:val="16"/>
                <w:szCs w:val="16"/>
              </w:rPr>
            </w:pPr>
            <w:r>
              <w:rPr>
                <w:sz w:val="18"/>
                <w:szCs w:val="18"/>
              </w:rPr>
              <w:t>Teknik şartnamesinde ve ekli görselde belirtilen özelliklerde ahşap tak yapılması işi</w:t>
            </w:r>
          </w:p>
        </w:tc>
        <w:tc>
          <w:tcPr>
            <w:tcW w:w="567" w:type="dxa"/>
            <w:vAlign w:val="center"/>
          </w:tcPr>
          <w:p w:rsidR="00344261" w:rsidRPr="001549F0" w:rsidRDefault="00344261" w:rsidP="00344266">
            <w:pPr>
              <w:ind w:left="-57" w:right="-57"/>
              <w:contextualSpacing/>
              <w:jc w:val="center"/>
              <w:rPr>
                <w:b/>
                <w:bCs/>
                <w:sz w:val="16"/>
                <w:szCs w:val="16"/>
              </w:rPr>
            </w:pPr>
            <w:r>
              <w:rPr>
                <w:sz w:val="16"/>
                <w:szCs w:val="16"/>
              </w:rPr>
              <w:t>Adet</w:t>
            </w:r>
          </w:p>
        </w:tc>
        <w:tc>
          <w:tcPr>
            <w:tcW w:w="387" w:type="dxa"/>
            <w:vAlign w:val="center"/>
          </w:tcPr>
          <w:p w:rsidR="00344261" w:rsidRPr="001549F0" w:rsidRDefault="00344261" w:rsidP="00344266">
            <w:pPr>
              <w:ind w:left="-57" w:right="-57"/>
              <w:contextualSpacing/>
              <w:jc w:val="center"/>
              <w:rPr>
                <w:sz w:val="16"/>
                <w:szCs w:val="16"/>
              </w:rPr>
            </w:pPr>
            <w:r>
              <w:rPr>
                <w:sz w:val="16"/>
                <w:szCs w:val="16"/>
              </w:rPr>
              <w:t>4</w:t>
            </w:r>
          </w:p>
        </w:tc>
        <w:tc>
          <w:tcPr>
            <w:tcW w:w="992" w:type="dxa"/>
            <w:vAlign w:val="center"/>
          </w:tcPr>
          <w:p w:rsidR="00344261" w:rsidRPr="001549F0" w:rsidRDefault="00344261" w:rsidP="00344266">
            <w:pPr>
              <w:ind w:left="-57" w:right="-57"/>
              <w:contextualSpacing/>
              <w:jc w:val="right"/>
              <w:rPr>
                <w:sz w:val="16"/>
                <w:szCs w:val="16"/>
              </w:rPr>
            </w:pPr>
          </w:p>
        </w:tc>
        <w:tc>
          <w:tcPr>
            <w:tcW w:w="1599" w:type="dxa"/>
            <w:vAlign w:val="center"/>
          </w:tcPr>
          <w:p w:rsidR="00344261" w:rsidRPr="001549F0" w:rsidRDefault="00344261" w:rsidP="00344266">
            <w:pPr>
              <w:ind w:left="-57" w:right="-57"/>
              <w:contextualSpacing/>
              <w:jc w:val="right"/>
              <w:rPr>
                <w:sz w:val="16"/>
                <w:szCs w:val="16"/>
              </w:rPr>
            </w:pPr>
          </w:p>
        </w:tc>
      </w:tr>
      <w:tr w:rsidR="00344261" w:rsidRPr="002F04C4" w:rsidTr="00344266">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0666" w:type="dxa"/>
            <w:gridSpan w:val="7"/>
            <w:tcBorders>
              <w:top w:val="single" w:sz="4" w:space="0" w:color="7F7F7F"/>
            </w:tcBorders>
            <w:vAlign w:val="center"/>
          </w:tcPr>
          <w:p w:rsidR="00344261" w:rsidRPr="002F04C4" w:rsidRDefault="00344261" w:rsidP="00344266">
            <w:pPr>
              <w:ind w:left="-57" w:right="-57"/>
              <w:contextualSpacing/>
              <w:jc w:val="right"/>
              <w:rPr>
                <w:sz w:val="16"/>
                <w:szCs w:val="16"/>
              </w:rPr>
            </w:pPr>
            <w:r w:rsidRPr="000C4B70">
              <w:rPr>
                <w:b/>
                <w:bCs/>
              </w:rPr>
              <w:t xml:space="preserve">Toplam: </w:t>
            </w:r>
            <w:r>
              <w:rPr>
                <w:b/>
                <w:bCs/>
              </w:rPr>
              <w:t xml:space="preserve">    ………………</w:t>
            </w:r>
          </w:p>
        </w:tc>
      </w:tr>
    </w:tbl>
    <w:p w:rsidR="005269BF" w:rsidRDefault="005269BF" w:rsidP="00E154AB">
      <w:pPr>
        <w:pStyle w:val="KonuBal"/>
        <w:ind w:left="360"/>
        <w:contextualSpacing/>
        <w:jc w:val="left"/>
        <w:rPr>
          <w:b w:val="0"/>
          <w:sz w:val="22"/>
          <w:szCs w:val="22"/>
          <w:lang w:val="de-DE"/>
        </w:rPr>
      </w:pPr>
    </w:p>
    <w:p w:rsidR="005269BF" w:rsidRDefault="005269BF" w:rsidP="00E154AB">
      <w:pPr>
        <w:pStyle w:val="KonuBal"/>
        <w:ind w:left="360"/>
        <w:contextualSpacing/>
        <w:jc w:val="left"/>
        <w:rPr>
          <w:b w:val="0"/>
          <w:sz w:val="22"/>
          <w:szCs w:val="22"/>
          <w:lang w:val="de-DE"/>
        </w:rPr>
      </w:pPr>
    </w:p>
    <w:p w:rsidR="00E154AB" w:rsidRPr="00D149D4" w:rsidRDefault="00E154AB" w:rsidP="00E154AB">
      <w:pPr>
        <w:pStyle w:val="KonuBal"/>
        <w:ind w:left="360"/>
        <w:contextualSpacing/>
        <w:jc w:val="left"/>
        <w:rPr>
          <w:b w:val="0"/>
          <w:sz w:val="22"/>
          <w:szCs w:val="22"/>
          <w:lang w:val="de-DE"/>
        </w:rPr>
      </w:pPr>
    </w:p>
    <w:p w:rsidR="00D149D4" w:rsidRDefault="004E3EAB" w:rsidP="00714C13">
      <w:pPr>
        <w:pStyle w:val="KonuBal"/>
        <w:contextualSpacing/>
        <w:rPr>
          <w:lang w:val="de-DE"/>
        </w:rPr>
      </w:pPr>
      <w:r>
        <w:rPr>
          <w:lang w:val="de-DE"/>
        </w:rPr>
        <w:lastRenderedPageBreak/>
        <w:t>Görseller</w:t>
      </w:r>
      <w:r w:rsidR="008D0D35">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69.25pt">
            <v:imagedata r:id="rId7" o:title="ön görünüş"/>
          </v:shape>
        </w:pict>
      </w:r>
    </w:p>
    <w:p w:rsidR="00344261" w:rsidRPr="00714C13" w:rsidRDefault="006857CE" w:rsidP="00714C13">
      <w:pPr>
        <w:pStyle w:val="KonuBal"/>
        <w:contextualSpacing/>
        <w:jc w:val="left"/>
        <w:rPr>
          <w:lang w:val="de-DE"/>
        </w:rPr>
      </w:pPr>
      <w:r>
        <w:rPr>
          <w:lang w:val="de-DE"/>
        </w:rPr>
        <w:t>Ö</w:t>
      </w:r>
      <w:r w:rsidR="00714C13">
        <w:rPr>
          <w:lang w:val="de-DE"/>
        </w:rPr>
        <w:t>n Görünüş</w:t>
      </w:r>
    </w:p>
    <w:p w:rsidR="00344261" w:rsidRDefault="008F6C9D" w:rsidP="00483DFE">
      <w:pPr>
        <w:pStyle w:val="KonuBal"/>
        <w:contextualSpacing/>
        <w:rPr>
          <w:rFonts w:ascii="Arial" w:hAnsi="Arial" w:cs="Arial"/>
          <w:sz w:val="24"/>
          <w:szCs w:val="24"/>
        </w:rPr>
      </w:pPr>
      <w:r>
        <w:rPr>
          <w:noProof/>
          <w:sz w:val="16"/>
          <w:szCs w:val="16"/>
        </w:rPr>
        <w:drawing>
          <wp:anchor distT="0" distB="0" distL="114300" distR="114300" simplePos="0" relativeHeight="251658240" behindDoc="0" locked="0" layoutInCell="1" allowOverlap="1">
            <wp:simplePos x="0" y="0"/>
            <wp:positionH relativeFrom="margin">
              <wp:posOffset>271780</wp:posOffset>
            </wp:positionH>
            <wp:positionV relativeFrom="margin">
              <wp:posOffset>3914775</wp:posOffset>
            </wp:positionV>
            <wp:extent cx="2895600" cy="4509135"/>
            <wp:effectExtent l="0" t="0" r="0" b="5715"/>
            <wp:wrapSquare wrapText="bothSides"/>
            <wp:docPr id="2" name="Resim 2" descr="C:\Users\aziz pc\AppData\Local\Microsoft\Windows\INetCache\Content.Word\kapı sağ yan ce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ziz pc\AppData\Local\Microsoft\Windows\INetCache\Content.Word\kapı sağ yan ceph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242" r="34146"/>
                    <a:stretch/>
                  </pic:blipFill>
                  <pic:spPr bwMode="auto">
                    <a:xfrm>
                      <a:off x="0" y="0"/>
                      <a:ext cx="2895600" cy="4509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714C13" w:rsidRDefault="00714C13" w:rsidP="004E3EAB">
      <w:pPr>
        <w:pStyle w:val="KonuBal"/>
        <w:contextualSpacing/>
        <w:jc w:val="left"/>
        <w:rPr>
          <w:rFonts w:ascii="Arial" w:hAnsi="Arial" w:cs="Arial"/>
          <w:sz w:val="24"/>
          <w:szCs w:val="24"/>
        </w:rPr>
      </w:pPr>
    </w:p>
    <w:p w:rsidR="00714C13" w:rsidRDefault="00714C13" w:rsidP="004E3EAB">
      <w:pPr>
        <w:pStyle w:val="KonuBal"/>
        <w:contextualSpacing/>
        <w:jc w:val="left"/>
        <w:rPr>
          <w:rFonts w:ascii="Arial" w:hAnsi="Arial" w:cs="Arial"/>
          <w:sz w:val="24"/>
          <w:szCs w:val="24"/>
        </w:rPr>
      </w:pPr>
    </w:p>
    <w:p w:rsidR="00344261" w:rsidRPr="00A239CE" w:rsidRDefault="006857CE" w:rsidP="004E3EAB">
      <w:pPr>
        <w:pStyle w:val="KonuBal"/>
        <w:contextualSpacing/>
        <w:jc w:val="left"/>
        <w:rPr>
          <w:lang w:val="de-DE"/>
        </w:rPr>
      </w:pPr>
      <w:r w:rsidRPr="00A239CE">
        <w:rPr>
          <w:lang w:val="de-DE"/>
        </w:rPr>
        <w:t>Sağ ve Sol Yan Görünüş</w:t>
      </w:r>
    </w:p>
    <w:p w:rsidR="006857CE" w:rsidRDefault="006857CE"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344261" w:rsidRDefault="00344261" w:rsidP="00483DFE">
      <w:pPr>
        <w:pStyle w:val="KonuBal"/>
        <w:contextualSpacing/>
        <w:rPr>
          <w:rFonts w:ascii="Arial" w:hAnsi="Arial" w:cs="Arial"/>
          <w:sz w:val="24"/>
          <w:szCs w:val="24"/>
        </w:rPr>
      </w:pPr>
    </w:p>
    <w:p w:rsidR="00483DFE" w:rsidRDefault="00483DFE" w:rsidP="00483DFE">
      <w:pPr>
        <w:contextualSpacing/>
        <w:rPr>
          <w:sz w:val="16"/>
          <w:szCs w:val="16"/>
        </w:rPr>
      </w:pPr>
    </w:p>
    <w:p w:rsidR="00483DFE" w:rsidRDefault="00483DFE" w:rsidP="00483DFE">
      <w:pPr>
        <w:contextualSpacing/>
        <w:rPr>
          <w:sz w:val="16"/>
          <w:szCs w:val="16"/>
        </w:rPr>
      </w:pPr>
      <w:r>
        <w:rPr>
          <w:sz w:val="16"/>
          <w:szCs w:val="16"/>
        </w:rPr>
        <w:t xml:space="preserve"> </w:t>
      </w:r>
      <w:r w:rsidR="008D0D35">
        <w:rPr>
          <w:sz w:val="16"/>
          <w:szCs w:val="16"/>
        </w:rPr>
        <w:pict>
          <v:shape id="_x0000_i1026" type="#_x0000_t75" style="width:478.5pt;height:369.75pt">
            <v:imagedata r:id="rId9" o:title="kapı izometrik" croptop="8765f" cropbottom="17215f" cropleft="13166f" cropright="27560f"/>
          </v:shape>
        </w:pict>
      </w:r>
    </w:p>
    <w:p w:rsidR="00483DFE" w:rsidRPr="00A239CE" w:rsidRDefault="006857CE" w:rsidP="004E3EAB">
      <w:pPr>
        <w:pStyle w:val="KonuBal"/>
        <w:contextualSpacing/>
        <w:jc w:val="left"/>
        <w:rPr>
          <w:lang w:val="de-DE"/>
        </w:rPr>
      </w:pPr>
      <w:r w:rsidRPr="00A239CE">
        <w:rPr>
          <w:lang w:val="de-DE"/>
        </w:rPr>
        <w:t>Arka cepheden İzometrik Görünüş</w:t>
      </w:r>
    </w:p>
    <w:p w:rsidR="009434F6" w:rsidRDefault="009434F6" w:rsidP="00483DFE">
      <w:pPr>
        <w:jc w:val="right"/>
      </w:pPr>
    </w:p>
    <w:p w:rsidR="008D0D35" w:rsidRDefault="008D0D35" w:rsidP="00483DFE">
      <w:pPr>
        <w:jc w:val="right"/>
      </w:pPr>
    </w:p>
    <w:p w:rsidR="008D0D35" w:rsidRDefault="008D0D35" w:rsidP="00483DFE">
      <w:pPr>
        <w:jc w:val="right"/>
      </w:pPr>
    </w:p>
    <w:p w:rsidR="008D0D35" w:rsidRDefault="008D0D35" w:rsidP="00483DFE">
      <w:pPr>
        <w:jc w:val="right"/>
      </w:pPr>
    </w:p>
    <w:p w:rsidR="008D0D35" w:rsidRDefault="008D0D35" w:rsidP="00483DFE">
      <w:pPr>
        <w:jc w:val="right"/>
      </w:pPr>
    </w:p>
    <w:p w:rsidR="008D0D35" w:rsidRDefault="008D0D35" w:rsidP="00483DFE">
      <w:pPr>
        <w:jc w:val="right"/>
      </w:pPr>
    </w:p>
    <w:p w:rsidR="008D0D35" w:rsidRDefault="008D0D35" w:rsidP="00483DFE">
      <w:pPr>
        <w:jc w:val="right"/>
      </w:pPr>
    </w:p>
    <w:p w:rsidR="008D0D35" w:rsidRDefault="008D0D35" w:rsidP="00483DFE">
      <w:pPr>
        <w:jc w:val="right"/>
      </w:pPr>
    </w:p>
    <w:p w:rsidR="008D0D35" w:rsidRDefault="008D0D35" w:rsidP="00483DFE">
      <w:pPr>
        <w:jc w:val="right"/>
      </w:pPr>
    </w:p>
    <w:tbl>
      <w:tblPr>
        <w:tblW w:w="9840" w:type="dxa"/>
        <w:tblCellMar>
          <w:left w:w="70" w:type="dxa"/>
          <w:right w:w="70" w:type="dxa"/>
        </w:tblCellMar>
        <w:tblLook w:val="04A0" w:firstRow="1" w:lastRow="0" w:firstColumn="1" w:lastColumn="0" w:noHBand="0" w:noVBand="1"/>
      </w:tblPr>
      <w:tblGrid>
        <w:gridCol w:w="585"/>
        <w:gridCol w:w="1260"/>
        <w:gridCol w:w="1260"/>
        <w:gridCol w:w="1260"/>
        <w:gridCol w:w="820"/>
        <w:gridCol w:w="1160"/>
        <w:gridCol w:w="1680"/>
        <w:gridCol w:w="1880"/>
      </w:tblGrid>
      <w:tr w:rsidR="008D0D35" w:rsidRPr="008D0D35" w:rsidTr="008D0D35">
        <w:trPr>
          <w:trHeight w:val="255"/>
        </w:trPr>
        <w:tc>
          <w:tcPr>
            <w:tcW w:w="9840" w:type="dxa"/>
            <w:gridSpan w:val="8"/>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lastRenderedPageBreak/>
              <w:t>T.C</w:t>
            </w:r>
          </w:p>
        </w:tc>
      </w:tr>
      <w:tr w:rsidR="008D0D35" w:rsidRPr="008D0D35" w:rsidTr="008D0D35">
        <w:trPr>
          <w:trHeight w:val="255"/>
        </w:trPr>
        <w:tc>
          <w:tcPr>
            <w:tcW w:w="9840" w:type="dxa"/>
            <w:gridSpan w:val="8"/>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KIRIKKALE İL ÖZEL İDARESİ</w:t>
            </w:r>
          </w:p>
        </w:tc>
      </w:tr>
      <w:tr w:rsidR="008D0D35" w:rsidRPr="008D0D35" w:rsidTr="008D0D35">
        <w:trPr>
          <w:trHeight w:val="330"/>
        </w:trPr>
        <w:tc>
          <w:tcPr>
            <w:tcW w:w="9840" w:type="dxa"/>
            <w:gridSpan w:val="8"/>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r>
      <w:tr w:rsidR="008D0D35" w:rsidRPr="008D0D35" w:rsidTr="008D0D35">
        <w:trPr>
          <w:trHeight w:val="255"/>
        </w:trPr>
        <w:tc>
          <w:tcPr>
            <w:tcW w:w="9840" w:type="dxa"/>
            <w:gridSpan w:val="8"/>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xml:space="preserve"> PİYASA ARAŞTIRMA FİŞİ</w:t>
            </w:r>
          </w:p>
        </w:tc>
      </w:tr>
      <w:tr w:rsidR="008D0D35" w:rsidRPr="008D0D35" w:rsidTr="008D0D35">
        <w:trPr>
          <w:trHeight w:val="255"/>
        </w:trPr>
        <w:tc>
          <w:tcPr>
            <w:tcW w:w="9840" w:type="dxa"/>
            <w:gridSpan w:val="8"/>
            <w:vMerge w:val="restart"/>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xml:space="preserve">      Kırıkkale Valiliği İl Özel İdaresince fiyat araştırması yapmak üzere görevlendirilmiş bulunmaktayız. 4734 Sayılı Kamu İhale Kanununun 9. Maddesi gereğince aşağıda cins ve nev'i belirtilen mal veya hizmedin KDV hariç fiyatlarının bildirilmesi rica olunur.  .../.../2020</w:t>
            </w:r>
          </w:p>
        </w:tc>
      </w:tr>
      <w:tr w:rsidR="008D0D35" w:rsidRPr="008D0D35" w:rsidTr="008D0D35">
        <w:trPr>
          <w:trHeight w:val="408"/>
        </w:trPr>
        <w:tc>
          <w:tcPr>
            <w:tcW w:w="9840" w:type="dxa"/>
            <w:gridSpan w:val="8"/>
            <w:vMerge/>
            <w:tcBorders>
              <w:top w:val="nil"/>
              <w:left w:val="nil"/>
              <w:bottom w:val="nil"/>
              <w:right w:val="nil"/>
            </w:tcBorders>
            <w:vAlign w:val="center"/>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8D0D35">
        <w:trPr>
          <w:trHeight w:val="408"/>
        </w:trPr>
        <w:tc>
          <w:tcPr>
            <w:tcW w:w="9840" w:type="dxa"/>
            <w:gridSpan w:val="8"/>
            <w:vMerge/>
            <w:tcBorders>
              <w:top w:val="nil"/>
              <w:left w:val="nil"/>
              <w:bottom w:val="nil"/>
              <w:right w:val="nil"/>
            </w:tcBorders>
            <w:vAlign w:val="center"/>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8D0D35">
        <w:trPr>
          <w:trHeight w:val="255"/>
        </w:trPr>
        <w:tc>
          <w:tcPr>
            <w:tcW w:w="52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Arial" w:eastAsia="Times New Roman" w:hAnsi="Arial" w:cs="Arial"/>
                <w:sz w:val="20"/>
                <w:szCs w:val="20"/>
                <w:lang w:eastAsia="tr-TR"/>
              </w:rPr>
            </w:pPr>
          </w:p>
        </w:tc>
        <w:tc>
          <w:tcPr>
            <w:tcW w:w="12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68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88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r w:rsidR="008D0D35" w:rsidRPr="008D0D35" w:rsidTr="008D0D35">
        <w:trPr>
          <w:trHeight w:val="330"/>
        </w:trPr>
        <w:tc>
          <w:tcPr>
            <w:tcW w:w="52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52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ÜYE</w:t>
            </w:r>
          </w:p>
        </w:tc>
        <w:tc>
          <w:tcPr>
            <w:tcW w:w="3240" w:type="dxa"/>
            <w:gridSpan w:val="3"/>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ÜYE</w:t>
            </w:r>
          </w:p>
        </w:tc>
        <w:tc>
          <w:tcPr>
            <w:tcW w:w="356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ÜYE</w:t>
            </w:r>
          </w:p>
        </w:tc>
      </w:tr>
      <w:tr w:rsidR="008D0D35" w:rsidRPr="008D0D35" w:rsidTr="008D0D35">
        <w:trPr>
          <w:trHeight w:val="630"/>
        </w:trPr>
        <w:tc>
          <w:tcPr>
            <w:tcW w:w="52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c>
          <w:tcPr>
            <w:tcW w:w="252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240" w:type="dxa"/>
            <w:gridSpan w:val="3"/>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356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8D0D35">
        <w:trPr>
          <w:trHeight w:val="330"/>
        </w:trPr>
        <w:tc>
          <w:tcPr>
            <w:tcW w:w="52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52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240" w:type="dxa"/>
            <w:gridSpan w:val="3"/>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356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8D0D35">
        <w:trPr>
          <w:trHeight w:val="330"/>
        </w:trPr>
        <w:tc>
          <w:tcPr>
            <w:tcW w:w="52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68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880" w:type="dxa"/>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8D0D3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S.No</w:t>
            </w:r>
          </w:p>
        </w:tc>
        <w:tc>
          <w:tcPr>
            <w:tcW w:w="37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BİRİM FİYATA ESAS İŞ</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BİRİMİ</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MİKTARI</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BİRİM FİATI</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TOPLAM TUTAR</w:t>
            </w:r>
          </w:p>
        </w:tc>
      </w:tr>
      <w:tr w:rsidR="008D0D35" w:rsidRPr="008D0D35" w:rsidTr="008D0D35">
        <w:trPr>
          <w:trHeight w:val="41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1</w:t>
            </w:r>
          </w:p>
        </w:tc>
        <w:tc>
          <w:tcPr>
            <w:tcW w:w="3780" w:type="dxa"/>
            <w:gridSpan w:val="3"/>
            <w:tcBorders>
              <w:top w:val="single" w:sz="4" w:space="0" w:color="auto"/>
              <w:left w:val="nil"/>
              <w:bottom w:val="single" w:sz="4" w:space="0" w:color="auto"/>
              <w:right w:val="single" w:sz="4" w:space="0" w:color="000000"/>
            </w:tcBorders>
            <w:shd w:val="clear" w:color="auto" w:fill="auto"/>
            <w:vAlign w:val="center"/>
            <w:hideMark/>
          </w:tcPr>
          <w:p w:rsidR="008D0D35" w:rsidRPr="008D0D35" w:rsidRDefault="008D0D35" w:rsidP="008D0D35">
            <w:pPr>
              <w:spacing w:after="0" w:line="240" w:lineRule="auto"/>
              <w:rPr>
                <w:rFonts w:ascii="Arial" w:eastAsia="Times New Roman" w:hAnsi="Arial" w:cs="Arial"/>
                <w:sz w:val="18"/>
                <w:szCs w:val="18"/>
                <w:lang w:eastAsia="tr-TR"/>
              </w:rPr>
            </w:pPr>
            <w:r w:rsidRPr="008D0D35">
              <w:rPr>
                <w:rFonts w:ascii="Arial" w:eastAsia="Times New Roman" w:hAnsi="Arial" w:cs="Arial"/>
                <w:sz w:val="18"/>
                <w:szCs w:val="18"/>
                <w:lang w:eastAsia="tr-TR"/>
              </w:rPr>
              <w:t>Çeşnigir ve Obaköye Ahşap Tak Yapılması İşi (Ekli Teknik Şartnamede Belirtilen Özelliklerde)</w:t>
            </w:r>
          </w:p>
        </w:tc>
        <w:tc>
          <w:tcPr>
            <w:tcW w:w="82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Adet</w:t>
            </w:r>
          </w:p>
        </w:tc>
        <w:tc>
          <w:tcPr>
            <w:tcW w:w="11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4</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2</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3</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4</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5</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6</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7</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8</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9</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10</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2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6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r>
      <w:tr w:rsidR="008D0D35" w:rsidRPr="008D0D35" w:rsidTr="008D0D35">
        <w:trPr>
          <w:trHeight w:val="570"/>
        </w:trPr>
        <w:tc>
          <w:tcPr>
            <w:tcW w:w="79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right"/>
              <w:rPr>
                <w:rFonts w:ascii="Arial" w:eastAsia="Times New Roman" w:hAnsi="Arial" w:cs="Arial"/>
                <w:b/>
                <w:bCs/>
                <w:sz w:val="18"/>
                <w:szCs w:val="18"/>
                <w:lang w:eastAsia="tr-TR"/>
              </w:rPr>
            </w:pPr>
            <w:r w:rsidRPr="008D0D35">
              <w:rPr>
                <w:rFonts w:ascii="Arial" w:eastAsia="Times New Roman" w:hAnsi="Arial" w:cs="Arial"/>
                <w:b/>
                <w:bCs/>
                <w:sz w:val="18"/>
                <w:szCs w:val="18"/>
                <w:lang w:eastAsia="tr-TR"/>
              </w:rPr>
              <w:t xml:space="preserve">TOPLAM TUTAR     </w:t>
            </w:r>
          </w:p>
        </w:tc>
        <w:tc>
          <w:tcPr>
            <w:tcW w:w="1880" w:type="dxa"/>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right"/>
              <w:rPr>
                <w:rFonts w:ascii="Arial" w:eastAsia="Times New Roman" w:hAnsi="Arial" w:cs="Arial"/>
                <w:b/>
                <w:bCs/>
                <w:sz w:val="18"/>
                <w:szCs w:val="18"/>
                <w:lang w:eastAsia="tr-TR"/>
              </w:rPr>
            </w:pPr>
            <w:r w:rsidRPr="008D0D35">
              <w:rPr>
                <w:rFonts w:ascii="Arial" w:eastAsia="Times New Roman" w:hAnsi="Arial" w:cs="Arial"/>
                <w:b/>
                <w:bCs/>
                <w:sz w:val="18"/>
                <w:szCs w:val="18"/>
                <w:lang w:eastAsia="tr-TR"/>
              </w:rPr>
              <w:t> </w:t>
            </w:r>
          </w:p>
        </w:tc>
      </w:tr>
      <w:tr w:rsidR="008D0D35" w:rsidRPr="008D0D35" w:rsidTr="008D0D35">
        <w:trPr>
          <w:trHeight w:val="255"/>
        </w:trPr>
        <w:tc>
          <w:tcPr>
            <w:tcW w:w="52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Arial" w:eastAsia="Times New Roman" w:hAnsi="Arial" w:cs="Arial"/>
                <w:b/>
                <w:bCs/>
                <w:sz w:val="18"/>
                <w:szCs w:val="18"/>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68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88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b/>
                <w:bCs/>
                <w:sz w:val="18"/>
                <w:szCs w:val="18"/>
                <w:lang w:eastAsia="tr-TR"/>
              </w:rPr>
            </w:pPr>
            <w:r w:rsidRPr="008D0D35">
              <w:rPr>
                <w:rFonts w:ascii="Arial" w:eastAsia="Times New Roman" w:hAnsi="Arial" w:cs="Arial"/>
                <w:b/>
                <w:bCs/>
                <w:sz w:val="18"/>
                <w:szCs w:val="18"/>
                <w:lang w:eastAsia="tr-TR"/>
              </w:rPr>
              <w:t> </w:t>
            </w:r>
          </w:p>
        </w:tc>
      </w:tr>
      <w:tr w:rsidR="008D0D35" w:rsidRPr="008D0D35" w:rsidTr="008D0D35">
        <w:trPr>
          <w:trHeight w:val="255"/>
        </w:trPr>
        <w:tc>
          <w:tcPr>
            <w:tcW w:w="52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b/>
                <w:bCs/>
                <w:sz w:val="18"/>
                <w:szCs w:val="18"/>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68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c>
          <w:tcPr>
            <w:tcW w:w="188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right"/>
              <w:rPr>
                <w:rFonts w:ascii="Times New Roman" w:eastAsia="Times New Roman" w:hAnsi="Times New Roman" w:cs="Times New Roman"/>
                <w:sz w:val="20"/>
                <w:szCs w:val="20"/>
                <w:lang w:eastAsia="tr-TR"/>
              </w:rPr>
            </w:pPr>
          </w:p>
        </w:tc>
      </w:tr>
      <w:tr w:rsidR="008D0D35" w:rsidRPr="008D0D35" w:rsidTr="008D0D35">
        <w:trPr>
          <w:trHeight w:val="255"/>
        </w:trPr>
        <w:tc>
          <w:tcPr>
            <w:tcW w:w="52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2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2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56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Firma Kaşe ve İmzası</w:t>
            </w:r>
          </w:p>
        </w:tc>
      </w:tr>
    </w:tbl>
    <w:p w:rsidR="008D0D35" w:rsidRDefault="008D0D35" w:rsidP="00483DFE">
      <w:pPr>
        <w:jc w:val="right"/>
      </w:pPr>
    </w:p>
    <w:p w:rsidR="008D0D35" w:rsidRDefault="008D0D35" w:rsidP="00483DFE">
      <w:pPr>
        <w:jc w:val="right"/>
      </w:pPr>
    </w:p>
    <w:p w:rsidR="008D0D35" w:rsidRDefault="008D0D35" w:rsidP="00483DFE">
      <w:pPr>
        <w:jc w:val="right"/>
      </w:pPr>
    </w:p>
    <w:tbl>
      <w:tblPr>
        <w:tblW w:w="11312" w:type="dxa"/>
        <w:tblCellMar>
          <w:left w:w="70" w:type="dxa"/>
          <w:right w:w="70" w:type="dxa"/>
        </w:tblCellMar>
        <w:tblLook w:val="04A0" w:firstRow="1" w:lastRow="0" w:firstColumn="1" w:lastColumn="0" w:noHBand="0" w:noVBand="1"/>
      </w:tblPr>
      <w:tblGrid>
        <w:gridCol w:w="440"/>
        <w:gridCol w:w="831"/>
        <w:gridCol w:w="276"/>
        <w:gridCol w:w="69"/>
        <w:gridCol w:w="207"/>
        <w:gridCol w:w="110"/>
        <w:gridCol w:w="1277"/>
        <w:gridCol w:w="110"/>
        <w:gridCol w:w="1013"/>
        <w:gridCol w:w="110"/>
        <w:gridCol w:w="1463"/>
        <w:gridCol w:w="110"/>
        <w:gridCol w:w="2178"/>
        <w:gridCol w:w="110"/>
        <w:gridCol w:w="2308"/>
        <w:gridCol w:w="110"/>
        <w:gridCol w:w="590"/>
      </w:tblGrid>
      <w:tr w:rsidR="008D0D35" w:rsidRPr="008D0D35" w:rsidTr="00FF798C">
        <w:trPr>
          <w:gridAfter w:val="1"/>
          <w:wAfter w:w="590" w:type="dxa"/>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45"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1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69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r w:rsidR="008D0D35" w:rsidRPr="008D0D35" w:rsidTr="00FF798C">
        <w:trPr>
          <w:gridAfter w:val="1"/>
          <w:wAfter w:w="590" w:type="dxa"/>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45"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1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123"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573"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288"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418"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r w:rsidR="008D0D35" w:rsidRPr="008D0D35" w:rsidTr="00FF798C">
        <w:trPr>
          <w:gridAfter w:val="1"/>
          <w:wAfter w:w="590" w:type="dxa"/>
          <w:trHeight w:val="34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662" w:type="dxa"/>
            <w:gridSpan w:val="4"/>
            <w:tcBorders>
              <w:top w:val="nil"/>
              <w:left w:val="nil"/>
              <w:bottom w:val="nil"/>
              <w:right w:val="nil"/>
            </w:tcBorders>
            <w:shd w:val="clear" w:color="auto" w:fill="auto"/>
            <w:noWrap/>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4083" w:type="dxa"/>
            <w:gridSpan w:val="6"/>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r w:rsidR="008D0D35" w:rsidRPr="008D0D35" w:rsidTr="00FF798C">
        <w:trPr>
          <w:gridAfter w:val="1"/>
          <w:wAfter w:w="590" w:type="dxa"/>
          <w:trHeight w:val="34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662" w:type="dxa"/>
            <w:gridSpan w:val="4"/>
            <w:tcBorders>
              <w:top w:val="nil"/>
              <w:left w:val="nil"/>
              <w:bottom w:val="nil"/>
              <w:right w:val="nil"/>
            </w:tcBorders>
            <w:shd w:val="clear" w:color="auto" w:fill="auto"/>
            <w:noWrap/>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4083" w:type="dxa"/>
            <w:gridSpan w:val="6"/>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r w:rsidR="008D0D35" w:rsidRPr="008D0D35" w:rsidTr="00FF798C">
        <w:trPr>
          <w:gridAfter w:val="1"/>
          <w:wAfter w:w="590" w:type="dxa"/>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45"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31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123"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573"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vAlign w:val="center"/>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gridAfter w:val="1"/>
          <w:wAfter w:w="590" w:type="dxa"/>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345"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31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6371" w:type="dxa"/>
            <w:gridSpan w:val="8"/>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418"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4"/>
                <w:szCs w:val="24"/>
                <w:lang w:eastAsia="tr-TR"/>
              </w:rPr>
            </w:pPr>
            <w:bookmarkStart w:id="0" w:name="RANGE!A1:J32"/>
            <w:bookmarkEnd w:id="0"/>
          </w:p>
        </w:tc>
        <w:tc>
          <w:tcPr>
            <w:tcW w:w="10172" w:type="dxa"/>
            <w:gridSpan w:val="14"/>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DOĞRUDAN TEMİN TUTANAĞI (TEKLİF MEKTUBU)</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r>
      <w:tr w:rsidR="008D0D35" w:rsidRPr="008D0D35" w:rsidTr="00FF798C">
        <w:trPr>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0172" w:type="dxa"/>
            <w:gridSpan w:val="14"/>
            <w:vMerge w:val="restart"/>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Aşağıda cinsi ve miktarı belirtilen mal ve hizmetler, 4734 sayılı Kamu İğhale Kanunun 22.maddesi (d) bendi gereğince yaptırılacak veya satın alınacaktır.</w:t>
            </w:r>
            <w:r w:rsidRPr="008D0D35">
              <w:rPr>
                <w:rFonts w:ascii="Arial" w:eastAsia="Times New Roman" w:hAnsi="Arial" w:cs="Arial"/>
                <w:sz w:val="20"/>
                <w:szCs w:val="20"/>
                <w:lang w:eastAsia="tr-TR"/>
              </w:rPr>
              <w:br/>
              <w:t>Aşağıda açık adresi yazılı firmaya gidilerek yapılan araştırmada ihtiyacımız olan mal veya hizmetlerin aşağıda belirtilmiş olan fiyatlardan satın alınabileği tespit edilmiştir. .../.../2020</w:t>
            </w: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133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0172" w:type="dxa"/>
            <w:gridSpan w:val="14"/>
            <w:vMerge/>
            <w:tcBorders>
              <w:top w:val="nil"/>
              <w:left w:val="nil"/>
              <w:bottom w:val="nil"/>
              <w:right w:val="nil"/>
            </w:tcBorders>
            <w:vAlign w:val="center"/>
            <w:hideMark/>
          </w:tcPr>
          <w:p w:rsidR="008D0D35" w:rsidRPr="008D0D35" w:rsidRDefault="008D0D35" w:rsidP="008D0D35">
            <w:pPr>
              <w:spacing w:after="0" w:line="240" w:lineRule="auto"/>
              <w:rPr>
                <w:rFonts w:ascii="Arial" w:eastAsia="Times New Roman" w:hAnsi="Arial" w:cs="Arial"/>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r w:rsidR="008D0D35" w:rsidRPr="008D0D35" w:rsidTr="00FF798C">
        <w:trPr>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76"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76"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123"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573"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288"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418"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r w:rsidR="008D0D35" w:rsidRPr="008D0D35" w:rsidTr="00FF798C">
        <w:trPr>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552" w:type="dxa"/>
            <w:gridSpan w:val="3"/>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ÜYE</w:t>
            </w:r>
          </w:p>
        </w:tc>
        <w:tc>
          <w:tcPr>
            <w:tcW w:w="4083" w:type="dxa"/>
            <w:gridSpan w:val="6"/>
            <w:tcBorders>
              <w:top w:val="nil"/>
              <w:left w:val="nil"/>
              <w:bottom w:val="nil"/>
              <w:right w:val="nil"/>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ÜYE</w:t>
            </w: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ÜYE</w:t>
            </w: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r>
      <w:tr w:rsidR="008D0D35" w:rsidRPr="008D0D35" w:rsidTr="00FF798C">
        <w:trPr>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76"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76"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69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76"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76"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123"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573"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288"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418"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34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552" w:type="dxa"/>
            <w:gridSpan w:val="3"/>
            <w:tcBorders>
              <w:top w:val="nil"/>
              <w:left w:val="nil"/>
              <w:bottom w:val="nil"/>
              <w:right w:val="nil"/>
            </w:tcBorders>
            <w:shd w:val="clear" w:color="auto" w:fill="auto"/>
            <w:noWrap/>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083" w:type="dxa"/>
            <w:gridSpan w:val="6"/>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34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552" w:type="dxa"/>
            <w:gridSpan w:val="3"/>
            <w:tcBorders>
              <w:top w:val="nil"/>
              <w:left w:val="nil"/>
              <w:bottom w:val="nil"/>
              <w:right w:val="nil"/>
            </w:tcBorders>
            <w:shd w:val="clear" w:color="auto" w:fill="auto"/>
            <w:noWrap/>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083" w:type="dxa"/>
            <w:gridSpan w:val="6"/>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25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76"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76"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69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706" w:type="dxa"/>
            <w:gridSpan w:val="4"/>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8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0172" w:type="dxa"/>
            <w:gridSpan w:val="14"/>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017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SATIN ALINACAK MAL VE HİZMETİN</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r>
      <w:tr w:rsidR="008D0D35" w:rsidRPr="008D0D35" w:rsidTr="00FF798C">
        <w:trPr>
          <w:trHeight w:val="465"/>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nil"/>
            </w:tcBorders>
            <w:shd w:val="clear" w:color="auto" w:fill="auto"/>
            <w:noWrap/>
            <w:vAlign w:val="center"/>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S.No</w:t>
            </w:r>
          </w:p>
        </w:tc>
        <w:tc>
          <w:tcPr>
            <w:tcW w:w="193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BİRİM FİYATA ESAS İŞ</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BİRİMİ</w:t>
            </w:r>
          </w:p>
        </w:tc>
        <w:tc>
          <w:tcPr>
            <w:tcW w:w="1573"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MİKTARI</w:t>
            </w:r>
          </w:p>
        </w:tc>
        <w:tc>
          <w:tcPr>
            <w:tcW w:w="2288"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BİRİM FİYATI</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16"/>
                <w:szCs w:val="16"/>
                <w:lang w:eastAsia="tr-TR"/>
              </w:rPr>
            </w:pPr>
            <w:r w:rsidRPr="008D0D35">
              <w:rPr>
                <w:rFonts w:ascii="Arial" w:eastAsia="Times New Roman" w:hAnsi="Arial" w:cs="Arial"/>
                <w:sz w:val="16"/>
                <w:szCs w:val="16"/>
                <w:lang w:eastAsia="tr-TR"/>
              </w:rPr>
              <w:t>TOPLAM TUTAR</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16"/>
                <w:szCs w:val="16"/>
                <w:lang w:eastAsia="tr-TR"/>
              </w:rPr>
            </w:pPr>
          </w:p>
        </w:tc>
      </w:tr>
      <w:tr w:rsidR="008D0D35" w:rsidRPr="008D0D35" w:rsidTr="00FF798C">
        <w:trPr>
          <w:trHeight w:val="1129"/>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1</w:t>
            </w:r>
          </w:p>
        </w:tc>
        <w:tc>
          <w:tcPr>
            <w:tcW w:w="1939" w:type="dxa"/>
            <w:gridSpan w:val="5"/>
            <w:tcBorders>
              <w:top w:val="single" w:sz="4" w:space="0" w:color="auto"/>
              <w:left w:val="nil"/>
              <w:bottom w:val="single" w:sz="4" w:space="0" w:color="auto"/>
              <w:right w:val="single" w:sz="4" w:space="0" w:color="000000"/>
            </w:tcBorders>
            <w:shd w:val="clear" w:color="auto" w:fill="auto"/>
            <w:vAlign w:val="center"/>
            <w:hideMark/>
          </w:tcPr>
          <w:p w:rsidR="008D0D35" w:rsidRPr="008D0D35" w:rsidRDefault="008D0D35" w:rsidP="008D0D35">
            <w:pPr>
              <w:spacing w:after="0" w:line="240" w:lineRule="auto"/>
              <w:jc w:val="both"/>
              <w:rPr>
                <w:rFonts w:ascii="Arial" w:eastAsia="Times New Roman" w:hAnsi="Arial" w:cs="Arial"/>
                <w:sz w:val="20"/>
                <w:szCs w:val="20"/>
                <w:lang w:eastAsia="tr-TR"/>
              </w:rPr>
            </w:pPr>
            <w:r w:rsidRPr="008D0D35">
              <w:rPr>
                <w:rFonts w:ascii="Arial" w:eastAsia="Times New Roman" w:hAnsi="Arial" w:cs="Arial"/>
                <w:sz w:val="20"/>
                <w:szCs w:val="20"/>
                <w:lang w:eastAsia="tr-TR"/>
              </w:rPr>
              <w:t>Çeşnigir ve Obaköye Ahşap Tak Yapılması İşi (Ekli Teknik Şartnamede Belirtilen Özelliklerde)</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ADET</w:t>
            </w:r>
          </w:p>
        </w:tc>
        <w:tc>
          <w:tcPr>
            <w:tcW w:w="1573"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4</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bookmarkStart w:id="1" w:name="_GoBack"/>
            <w:bookmarkEnd w:id="1"/>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76" w:type="dxa"/>
            <w:gridSpan w:val="2"/>
            <w:tcBorders>
              <w:top w:val="nil"/>
              <w:left w:val="nil"/>
              <w:bottom w:val="single" w:sz="4" w:space="0" w:color="auto"/>
              <w:right w:val="single" w:sz="4" w:space="0" w:color="auto"/>
            </w:tcBorders>
            <w:shd w:val="clear" w:color="auto" w:fill="auto"/>
            <w:noWrap/>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228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6"/>
                <w:szCs w:val="16"/>
                <w:lang w:eastAsia="tr-TR"/>
              </w:rPr>
            </w:pPr>
            <w:r w:rsidRPr="008D0D35">
              <w:rPr>
                <w:rFonts w:ascii="Arial" w:eastAsia="Times New Roman" w:hAnsi="Arial" w:cs="Arial"/>
                <w:sz w:val="16"/>
                <w:szCs w:val="16"/>
                <w:lang w:eastAsia="tr-TR"/>
              </w:rPr>
              <w:t>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single" w:sz="4" w:space="0" w:color="auto"/>
              <w:bottom w:val="single" w:sz="4" w:space="0" w:color="auto"/>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18"/>
                <w:szCs w:val="18"/>
                <w:lang w:eastAsia="tr-TR"/>
              </w:rPr>
            </w:pPr>
            <w:r w:rsidRPr="008D0D35">
              <w:rPr>
                <w:rFonts w:ascii="Arial" w:eastAsia="Times New Roman" w:hAnsi="Arial" w:cs="Arial"/>
                <w:sz w:val="18"/>
                <w:szCs w:val="18"/>
                <w:lang w:eastAsia="tr-TR"/>
              </w:rPr>
              <w:t> </w:t>
            </w:r>
          </w:p>
        </w:tc>
        <w:tc>
          <w:tcPr>
            <w:tcW w:w="276" w:type="dxa"/>
            <w:tcBorders>
              <w:top w:val="nil"/>
              <w:left w:val="nil"/>
              <w:bottom w:val="single" w:sz="4" w:space="0" w:color="auto"/>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18"/>
                <w:szCs w:val="18"/>
                <w:lang w:eastAsia="tr-TR"/>
              </w:rPr>
            </w:pPr>
            <w:r w:rsidRPr="008D0D35">
              <w:rPr>
                <w:rFonts w:ascii="Arial" w:eastAsia="Times New Roman" w:hAnsi="Arial" w:cs="Arial"/>
                <w:sz w:val="18"/>
                <w:szCs w:val="18"/>
                <w:lang w:eastAsia="tr-TR"/>
              </w:rPr>
              <w:t> </w:t>
            </w:r>
          </w:p>
        </w:tc>
        <w:tc>
          <w:tcPr>
            <w:tcW w:w="276" w:type="dxa"/>
            <w:gridSpan w:val="2"/>
            <w:tcBorders>
              <w:top w:val="nil"/>
              <w:left w:val="nil"/>
              <w:bottom w:val="single" w:sz="4" w:space="0" w:color="auto"/>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18"/>
                <w:szCs w:val="18"/>
                <w:lang w:eastAsia="tr-TR"/>
              </w:rPr>
            </w:pPr>
            <w:r w:rsidRPr="008D0D35">
              <w:rPr>
                <w:rFonts w:ascii="Arial" w:eastAsia="Times New Roman" w:hAnsi="Arial" w:cs="Arial"/>
                <w:sz w:val="18"/>
                <w:szCs w:val="18"/>
                <w:lang w:eastAsia="tr-TR"/>
              </w:rPr>
              <w:t> </w:t>
            </w:r>
          </w:p>
        </w:tc>
        <w:tc>
          <w:tcPr>
            <w:tcW w:w="6371" w:type="dxa"/>
            <w:gridSpan w:val="8"/>
            <w:tcBorders>
              <w:top w:val="single" w:sz="4" w:space="0" w:color="auto"/>
              <w:left w:val="nil"/>
              <w:bottom w:val="single" w:sz="4" w:space="0" w:color="auto"/>
              <w:right w:val="single" w:sz="4" w:space="0" w:color="000000"/>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18"/>
                <w:szCs w:val="18"/>
                <w:lang w:eastAsia="tr-TR"/>
              </w:rPr>
            </w:pPr>
            <w:r w:rsidRPr="008D0D35">
              <w:rPr>
                <w:rFonts w:ascii="Arial" w:eastAsia="Times New Roman" w:hAnsi="Arial" w:cs="Arial"/>
                <w:sz w:val="18"/>
                <w:szCs w:val="18"/>
                <w:lang w:eastAsia="tr-TR"/>
              </w:rPr>
              <w:t xml:space="preserve">                                                    TOPLAM TUTAR    (KDV Hariç)</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775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0D35" w:rsidRPr="008D0D35" w:rsidRDefault="008D0D35" w:rsidP="008D0D35">
            <w:pPr>
              <w:spacing w:after="0" w:line="240" w:lineRule="auto"/>
              <w:rPr>
                <w:rFonts w:ascii="Arial" w:eastAsia="Times New Roman" w:hAnsi="Arial" w:cs="Arial"/>
                <w:sz w:val="18"/>
                <w:szCs w:val="18"/>
                <w:lang w:eastAsia="tr-TR"/>
              </w:rPr>
            </w:pPr>
            <w:r w:rsidRPr="008D0D35">
              <w:rPr>
                <w:rFonts w:ascii="Arial" w:eastAsia="Times New Roman" w:hAnsi="Arial" w:cs="Arial"/>
                <w:sz w:val="18"/>
                <w:szCs w:val="18"/>
                <w:lang w:eastAsia="tr-TR"/>
              </w:rPr>
              <w:t>YAZIYLA :</w:t>
            </w:r>
          </w:p>
        </w:tc>
        <w:tc>
          <w:tcPr>
            <w:tcW w:w="2418" w:type="dxa"/>
            <w:gridSpan w:val="2"/>
            <w:tcBorders>
              <w:top w:val="nil"/>
              <w:left w:val="nil"/>
              <w:bottom w:val="single" w:sz="4" w:space="0" w:color="auto"/>
              <w:right w:val="single" w:sz="4" w:space="0" w:color="auto"/>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76"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76"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r w:rsidRPr="008D0D35">
              <w:rPr>
                <w:rFonts w:ascii="Arial" w:eastAsia="Times New Roman" w:hAnsi="Arial" w:cs="Arial"/>
                <w:sz w:val="20"/>
                <w:szCs w:val="20"/>
                <w:lang w:eastAsia="tr-TR"/>
              </w:rPr>
              <w:t xml:space="preserve">   </w:t>
            </w:r>
          </w:p>
        </w:tc>
        <w:tc>
          <w:tcPr>
            <w:tcW w:w="1123"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Arial" w:eastAsia="Times New Roman" w:hAnsi="Arial" w:cs="Arial"/>
                <w:sz w:val="20"/>
                <w:szCs w:val="20"/>
                <w:lang w:eastAsia="tr-TR"/>
              </w:rPr>
            </w:pPr>
          </w:p>
        </w:tc>
        <w:tc>
          <w:tcPr>
            <w:tcW w:w="1573"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706" w:type="dxa"/>
            <w:gridSpan w:val="4"/>
            <w:vMerge w:val="restart"/>
            <w:tcBorders>
              <w:top w:val="nil"/>
              <w:left w:val="nil"/>
              <w:bottom w:val="nil"/>
              <w:right w:val="nil"/>
            </w:tcBorders>
            <w:shd w:val="clear" w:color="auto" w:fill="auto"/>
            <w:vAlign w:val="center"/>
            <w:hideMark/>
          </w:tcPr>
          <w:p w:rsidR="008D0D35" w:rsidRPr="008D0D35" w:rsidRDefault="008D0D35" w:rsidP="008D0D35">
            <w:pPr>
              <w:spacing w:after="0" w:line="240" w:lineRule="auto"/>
              <w:jc w:val="center"/>
              <w:rPr>
                <w:rFonts w:ascii="Arial" w:eastAsia="Times New Roman" w:hAnsi="Arial" w:cs="Arial"/>
                <w:sz w:val="20"/>
                <w:szCs w:val="20"/>
                <w:lang w:eastAsia="tr-TR"/>
              </w:rPr>
            </w:pPr>
            <w:r w:rsidRPr="008D0D35">
              <w:rPr>
                <w:rFonts w:ascii="Arial" w:eastAsia="Times New Roman" w:hAnsi="Arial" w:cs="Arial"/>
                <w:sz w:val="20"/>
                <w:szCs w:val="20"/>
                <w:lang w:eastAsia="tr-TR"/>
              </w:rPr>
              <w:t xml:space="preserve">Teklif verenin Adı Soyadı                 </w:t>
            </w: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Arial" w:eastAsia="Times New Roman" w:hAnsi="Arial" w:cs="Arial"/>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76"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76"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387"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1123"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1573"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4706" w:type="dxa"/>
            <w:gridSpan w:val="4"/>
            <w:vMerge/>
            <w:tcBorders>
              <w:top w:val="nil"/>
              <w:left w:val="nil"/>
              <w:bottom w:val="nil"/>
              <w:right w:val="nil"/>
            </w:tcBorders>
            <w:vAlign w:val="center"/>
            <w:hideMark/>
          </w:tcPr>
          <w:p w:rsidR="008D0D35" w:rsidRPr="008D0D35" w:rsidRDefault="008D0D35" w:rsidP="008D0D35">
            <w:pPr>
              <w:spacing w:after="0" w:line="240" w:lineRule="auto"/>
              <w:rPr>
                <w:rFonts w:ascii="Arial" w:eastAsia="Times New Roman" w:hAnsi="Arial" w:cs="Arial"/>
                <w:sz w:val="20"/>
                <w:szCs w:val="20"/>
                <w:lang w:eastAsia="tr-TR"/>
              </w:rPr>
            </w:pP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r>
      <w:tr w:rsidR="008D0D35" w:rsidRPr="008D0D35" w:rsidTr="00FF798C">
        <w:trPr>
          <w:trHeight w:val="360"/>
        </w:trPr>
        <w:tc>
          <w:tcPr>
            <w:tcW w:w="440"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831"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c>
          <w:tcPr>
            <w:tcW w:w="276" w:type="dxa"/>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76"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6371" w:type="dxa"/>
            <w:gridSpan w:val="8"/>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2418"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vAlign w:val="bottom"/>
            <w:hideMark/>
          </w:tcPr>
          <w:p w:rsidR="008D0D35" w:rsidRPr="008D0D35" w:rsidRDefault="008D0D35" w:rsidP="008D0D35">
            <w:pPr>
              <w:spacing w:after="0" w:line="240" w:lineRule="auto"/>
              <w:rPr>
                <w:rFonts w:ascii="Times New Roman" w:eastAsia="Times New Roman" w:hAnsi="Times New Roman" w:cs="Times New Roman"/>
                <w:sz w:val="20"/>
                <w:szCs w:val="20"/>
                <w:lang w:eastAsia="tr-TR"/>
              </w:rPr>
            </w:pPr>
          </w:p>
        </w:tc>
      </w:tr>
    </w:tbl>
    <w:p w:rsidR="008D0D35" w:rsidRDefault="008D0D35" w:rsidP="008D0D35"/>
    <w:sectPr w:rsidR="008D0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3C" w:rsidRDefault="001A603C" w:rsidP="008D0D35">
      <w:pPr>
        <w:spacing w:after="0" w:line="240" w:lineRule="auto"/>
      </w:pPr>
      <w:r>
        <w:separator/>
      </w:r>
    </w:p>
  </w:endnote>
  <w:endnote w:type="continuationSeparator" w:id="0">
    <w:p w:rsidR="001A603C" w:rsidRDefault="001A603C" w:rsidP="008D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3C" w:rsidRDefault="001A603C" w:rsidP="008D0D35">
      <w:pPr>
        <w:spacing w:after="0" w:line="240" w:lineRule="auto"/>
      </w:pPr>
      <w:r>
        <w:separator/>
      </w:r>
    </w:p>
  </w:footnote>
  <w:footnote w:type="continuationSeparator" w:id="0">
    <w:p w:rsidR="001A603C" w:rsidRDefault="001A603C" w:rsidP="008D0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B7F"/>
    <w:multiLevelType w:val="hybridMultilevel"/>
    <w:tmpl w:val="25826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B27EDC"/>
    <w:multiLevelType w:val="hybridMultilevel"/>
    <w:tmpl w:val="204C8D2C"/>
    <w:lvl w:ilvl="0" w:tplc="041F0001">
      <w:start w:val="1"/>
      <w:numFmt w:val="bullet"/>
      <w:lvlText w:val=""/>
      <w:lvlJc w:val="left"/>
      <w:pPr>
        <w:ind w:left="885" w:hanging="360"/>
      </w:pPr>
      <w:rPr>
        <w:rFonts w:ascii="Symbol" w:hAnsi="Symbol" w:hint="default"/>
      </w:rPr>
    </w:lvl>
    <w:lvl w:ilvl="1" w:tplc="041F0003" w:tentative="1">
      <w:start w:val="1"/>
      <w:numFmt w:val="bullet"/>
      <w:lvlText w:val="o"/>
      <w:lvlJc w:val="left"/>
      <w:pPr>
        <w:ind w:left="1605" w:hanging="360"/>
      </w:pPr>
      <w:rPr>
        <w:rFonts w:ascii="Courier New" w:hAnsi="Courier New" w:cs="Courier New" w:hint="default"/>
      </w:rPr>
    </w:lvl>
    <w:lvl w:ilvl="2" w:tplc="041F0005" w:tentative="1">
      <w:start w:val="1"/>
      <w:numFmt w:val="bullet"/>
      <w:lvlText w:val=""/>
      <w:lvlJc w:val="left"/>
      <w:pPr>
        <w:ind w:left="2325" w:hanging="360"/>
      </w:pPr>
      <w:rPr>
        <w:rFonts w:ascii="Wingdings" w:hAnsi="Wingdings" w:hint="default"/>
      </w:rPr>
    </w:lvl>
    <w:lvl w:ilvl="3" w:tplc="041F0001" w:tentative="1">
      <w:start w:val="1"/>
      <w:numFmt w:val="bullet"/>
      <w:lvlText w:val=""/>
      <w:lvlJc w:val="left"/>
      <w:pPr>
        <w:ind w:left="3045" w:hanging="360"/>
      </w:pPr>
      <w:rPr>
        <w:rFonts w:ascii="Symbol" w:hAnsi="Symbol" w:hint="default"/>
      </w:rPr>
    </w:lvl>
    <w:lvl w:ilvl="4" w:tplc="041F0003" w:tentative="1">
      <w:start w:val="1"/>
      <w:numFmt w:val="bullet"/>
      <w:lvlText w:val="o"/>
      <w:lvlJc w:val="left"/>
      <w:pPr>
        <w:ind w:left="3765" w:hanging="360"/>
      </w:pPr>
      <w:rPr>
        <w:rFonts w:ascii="Courier New" w:hAnsi="Courier New" w:cs="Courier New" w:hint="default"/>
      </w:rPr>
    </w:lvl>
    <w:lvl w:ilvl="5" w:tplc="041F0005" w:tentative="1">
      <w:start w:val="1"/>
      <w:numFmt w:val="bullet"/>
      <w:lvlText w:val=""/>
      <w:lvlJc w:val="left"/>
      <w:pPr>
        <w:ind w:left="4485" w:hanging="360"/>
      </w:pPr>
      <w:rPr>
        <w:rFonts w:ascii="Wingdings" w:hAnsi="Wingdings" w:hint="default"/>
      </w:rPr>
    </w:lvl>
    <w:lvl w:ilvl="6" w:tplc="041F0001" w:tentative="1">
      <w:start w:val="1"/>
      <w:numFmt w:val="bullet"/>
      <w:lvlText w:val=""/>
      <w:lvlJc w:val="left"/>
      <w:pPr>
        <w:ind w:left="5205" w:hanging="360"/>
      </w:pPr>
      <w:rPr>
        <w:rFonts w:ascii="Symbol" w:hAnsi="Symbol" w:hint="default"/>
      </w:rPr>
    </w:lvl>
    <w:lvl w:ilvl="7" w:tplc="041F0003" w:tentative="1">
      <w:start w:val="1"/>
      <w:numFmt w:val="bullet"/>
      <w:lvlText w:val="o"/>
      <w:lvlJc w:val="left"/>
      <w:pPr>
        <w:ind w:left="5925" w:hanging="360"/>
      </w:pPr>
      <w:rPr>
        <w:rFonts w:ascii="Courier New" w:hAnsi="Courier New" w:cs="Courier New" w:hint="default"/>
      </w:rPr>
    </w:lvl>
    <w:lvl w:ilvl="8" w:tplc="041F0005" w:tentative="1">
      <w:start w:val="1"/>
      <w:numFmt w:val="bullet"/>
      <w:lvlText w:val=""/>
      <w:lvlJc w:val="left"/>
      <w:pPr>
        <w:ind w:left="6645" w:hanging="360"/>
      </w:pPr>
      <w:rPr>
        <w:rFonts w:ascii="Wingdings" w:hAnsi="Wingdings" w:hint="default"/>
      </w:rPr>
    </w:lvl>
  </w:abstractNum>
  <w:abstractNum w:abstractNumId="2" w15:restartNumberingAfterBreak="0">
    <w:nsid w:val="73B7065B"/>
    <w:multiLevelType w:val="hybridMultilevel"/>
    <w:tmpl w:val="1854CF2C"/>
    <w:lvl w:ilvl="0" w:tplc="041F0001">
      <w:start w:val="1"/>
      <w:numFmt w:val="bullet"/>
      <w:lvlText w:val=""/>
      <w:lvlJc w:val="left"/>
      <w:pPr>
        <w:ind w:left="1605" w:hanging="360"/>
      </w:pPr>
      <w:rPr>
        <w:rFonts w:ascii="Symbol" w:hAnsi="Symbol" w:hint="default"/>
      </w:rPr>
    </w:lvl>
    <w:lvl w:ilvl="1" w:tplc="041F0003" w:tentative="1">
      <w:start w:val="1"/>
      <w:numFmt w:val="bullet"/>
      <w:lvlText w:val="o"/>
      <w:lvlJc w:val="left"/>
      <w:pPr>
        <w:ind w:left="2325" w:hanging="360"/>
      </w:pPr>
      <w:rPr>
        <w:rFonts w:ascii="Courier New" w:hAnsi="Courier New" w:cs="Courier New" w:hint="default"/>
      </w:rPr>
    </w:lvl>
    <w:lvl w:ilvl="2" w:tplc="041F0005" w:tentative="1">
      <w:start w:val="1"/>
      <w:numFmt w:val="bullet"/>
      <w:lvlText w:val=""/>
      <w:lvlJc w:val="left"/>
      <w:pPr>
        <w:ind w:left="3045" w:hanging="360"/>
      </w:pPr>
      <w:rPr>
        <w:rFonts w:ascii="Wingdings" w:hAnsi="Wingdings" w:hint="default"/>
      </w:rPr>
    </w:lvl>
    <w:lvl w:ilvl="3" w:tplc="041F0001" w:tentative="1">
      <w:start w:val="1"/>
      <w:numFmt w:val="bullet"/>
      <w:lvlText w:val=""/>
      <w:lvlJc w:val="left"/>
      <w:pPr>
        <w:ind w:left="3765" w:hanging="360"/>
      </w:pPr>
      <w:rPr>
        <w:rFonts w:ascii="Symbol" w:hAnsi="Symbol" w:hint="default"/>
      </w:rPr>
    </w:lvl>
    <w:lvl w:ilvl="4" w:tplc="041F0003" w:tentative="1">
      <w:start w:val="1"/>
      <w:numFmt w:val="bullet"/>
      <w:lvlText w:val="o"/>
      <w:lvlJc w:val="left"/>
      <w:pPr>
        <w:ind w:left="4485" w:hanging="360"/>
      </w:pPr>
      <w:rPr>
        <w:rFonts w:ascii="Courier New" w:hAnsi="Courier New" w:cs="Courier New" w:hint="default"/>
      </w:rPr>
    </w:lvl>
    <w:lvl w:ilvl="5" w:tplc="041F0005" w:tentative="1">
      <w:start w:val="1"/>
      <w:numFmt w:val="bullet"/>
      <w:lvlText w:val=""/>
      <w:lvlJc w:val="left"/>
      <w:pPr>
        <w:ind w:left="5205" w:hanging="360"/>
      </w:pPr>
      <w:rPr>
        <w:rFonts w:ascii="Wingdings" w:hAnsi="Wingdings" w:hint="default"/>
      </w:rPr>
    </w:lvl>
    <w:lvl w:ilvl="6" w:tplc="041F0001" w:tentative="1">
      <w:start w:val="1"/>
      <w:numFmt w:val="bullet"/>
      <w:lvlText w:val=""/>
      <w:lvlJc w:val="left"/>
      <w:pPr>
        <w:ind w:left="5925" w:hanging="360"/>
      </w:pPr>
      <w:rPr>
        <w:rFonts w:ascii="Symbol" w:hAnsi="Symbol" w:hint="default"/>
      </w:rPr>
    </w:lvl>
    <w:lvl w:ilvl="7" w:tplc="041F0003" w:tentative="1">
      <w:start w:val="1"/>
      <w:numFmt w:val="bullet"/>
      <w:lvlText w:val="o"/>
      <w:lvlJc w:val="left"/>
      <w:pPr>
        <w:ind w:left="6645" w:hanging="360"/>
      </w:pPr>
      <w:rPr>
        <w:rFonts w:ascii="Courier New" w:hAnsi="Courier New" w:cs="Courier New" w:hint="default"/>
      </w:rPr>
    </w:lvl>
    <w:lvl w:ilvl="8" w:tplc="041F0005" w:tentative="1">
      <w:start w:val="1"/>
      <w:numFmt w:val="bullet"/>
      <w:lvlText w:val=""/>
      <w:lvlJc w:val="left"/>
      <w:pPr>
        <w:ind w:left="73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E"/>
    <w:rsid w:val="001164ED"/>
    <w:rsid w:val="00182AB4"/>
    <w:rsid w:val="001A603C"/>
    <w:rsid w:val="0021189D"/>
    <w:rsid w:val="0022196C"/>
    <w:rsid w:val="00344261"/>
    <w:rsid w:val="003F1B25"/>
    <w:rsid w:val="00483DFE"/>
    <w:rsid w:val="004E3EAB"/>
    <w:rsid w:val="005269BF"/>
    <w:rsid w:val="006857CE"/>
    <w:rsid w:val="0069189F"/>
    <w:rsid w:val="00714C13"/>
    <w:rsid w:val="008D0D35"/>
    <w:rsid w:val="008F6C9D"/>
    <w:rsid w:val="009434F6"/>
    <w:rsid w:val="00973495"/>
    <w:rsid w:val="00A239CE"/>
    <w:rsid w:val="00A25220"/>
    <w:rsid w:val="00A56912"/>
    <w:rsid w:val="00B72732"/>
    <w:rsid w:val="00C61248"/>
    <w:rsid w:val="00C90055"/>
    <w:rsid w:val="00CA340F"/>
    <w:rsid w:val="00CA367B"/>
    <w:rsid w:val="00D149D4"/>
    <w:rsid w:val="00E154AB"/>
    <w:rsid w:val="00EC58F6"/>
    <w:rsid w:val="00EE70AF"/>
    <w:rsid w:val="00F431CB"/>
    <w:rsid w:val="00F6475E"/>
    <w:rsid w:val="00FF79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4C9F"/>
  <w15:docId w15:val="{378D0D1B-A11E-42C2-8A91-F87C914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 Bilgi Char"/>
    <w:basedOn w:val="VarsaylanParagrafYazTipi"/>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kern w:val="28"/>
      <w:sz w:val="32"/>
      <w:szCs w:val="32"/>
      <w:lang w:eastAsia="tr-TR"/>
    </w:rPr>
  </w:style>
  <w:style w:type="character" w:customStyle="1" w:styleId="KonuBalChar">
    <w:name w:val="Konu Başlığı Char"/>
    <w:basedOn w:val="VarsaylanParagrafYazTipi"/>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basedOn w:val="VarsaylanParagrafYazTipi"/>
    <w:uiPriority w:val="22"/>
    <w:qFormat/>
    <w:rsid w:val="00973495"/>
    <w:rPr>
      <w:b/>
      <w:bCs/>
    </w:rPr>
  </w:style>
  <w:style w:type="paragraph" w:styleId="BalonMetni">
    <w:name w:val="Balloon Text"/>
    <w:basedOn w:val="Normal"/>
    <w:link w:val="BalonMetniChar"/>
    <w:uiPriority w:val="99"/>
    <w:semiHidden/>
    <w:unhideWhenUsed/>
    <w:rsid w:val="00A239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39CE"/>
    <w:rPr>
      <w:rFonts w:ascii="Segoe UI" w:hAnsi="Segoe UI" w:cs="Segoe UI"/>
      <w:sz w:val="18"/>
      <w:szCs w:val="18"/>
    </w:rPr>
  </w:style>
  <w:style w:type="paragraph" w:styleId="AltBilgi">
    <w:name w:val="footer"/>
    <w:basedOn w:val="Normal"/>
    <w:link w:val="AltBilgiChar"/>
    <w:uiPriority w:val="99"/>
    <w:unhideWhenUsed/>
    <w:rsid w:val="008D0D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0610">
      <w:bodyDiv w:val="1"/>
      <w:marLeft w:val="0"/>
      <w:marRight w:val="0"/>
      <w:marTop w:val="0"/>
      <w:marBottom w:val="0"/>
      <w:divBdr>
        <w:top w:val="none" w:sz="0" w:space="0" w:color="auto"/>
        <w:left w:val="none" w:sz="0" w:space="0" w:color="auto"/>
        <w:bottom w:val="none" w:sz="0" w:space="0" w:color="auto"/>
        <w:right w:val="none" w:sz="0" w:space="0" w:color="auto"/>
      </w:divBdr>
    </w:div>
    <w:div w:id="280378370">
      <w:bodyDiv w:val="1"/>
      <w:marLeft w:val="0"/>
      <w:marRight w:val="0"/>
      <w:marTop w:val="0"/>
      <w:marBottom w:val="0"/>
      <w:divBdr>
        <w:top w:val="none" w:sz="0" w:space="0" w:color="auto"/>
        <w:left w:val="none" w:sz="0" w:space="0" w:color="auto"/>
        <w:bottom w:val="none" w:sz="0" w:space="0" w:color="auto"/>
        <w:right w:val="none" w:sz="0" w:space="0" w:color="auto"/>
      </w:divBdr>
    </w:div>
    <w:div w:id="701592206">
      <w:bodyDiv w:val="1"/>
      <w:marLeft w:val="0"/>
      <w:marRight w:val="0"/>
      <w:marTop w:val="0"/>
      <w:marBottom w:val="0"/>
      <w:divBdr>
        <w:top w:val="none" w:sz="0" w:space="0" w:color="auto"/>
        <w:left w:val="none" w:sz="0" w:space="0" w:color="auto"/>
        <w:bottom w:val="none" w:sz="0" w:space="0" w:color="auto"/>
        <w:right w:val="none" w:sz="0" w:space="0" w:color="auto"/>
      </w:divBdr>
    </w:div>
    <w:div w:id="1729263910">
      <w:bodyDiv w:val="1"/>
      <w:marLeft w:val="0"/>
      <w:marRight w:val="0"/>
      <w:marTop w:val="0"/>
      <w:marBottom w:val="0"/>
      <w:divBdr>
        <w:top w:val="none" w:sz="0" w:space="0" w:color="auto"/>
        <w:left w:val="none" w:sz="0" w:space="0" w:color="auto"/>
        <w:bottom w:val="none" w:sz="0" w:space="0" w:color="auto"/>
        <w:right w:val="none" w:sz="0" w:space="0" w:color="auto"/>
      </w:divBdr>
    </w:div>
    <w:div w:id="21210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669</Words>
  <Characters>3819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aziz pc</cp:lastModifiedBy>
  <cp:revision>3</cp:revision>
  <cp:lastPrinted>2020-10-19T08:40:00Z</cp:lastPrinted>
  <dcterms:created xsi:type="dcterms:W3CDTF">2020-10-19T12:06:00Z</dcterms:created>
  <dcterms:modified xsi:type="dcterms:W3CDTF">2020-10-19T12:07:00Z</dcterms:modified>
</cp:coreProperties>
</file>