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D3" w:rsidRPr="007B7AD3" w:rsidRDefault="007B7AD3" w:rsidP="007B7AD3">
      <w:pPr>
        <w:shd w:val="clear" w:color="auto" w:fill="FFFFFF"/>
        <w:spacing w:after="300" w:line="240" w:lineRule="auto"/>
        <w:jc w:val="center"/>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YUMURTACI YARKA VE KÜMES İÇİ MALZEME ALIMI</w:t>
      </w:r>
    </w:p>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u w:val="single"/>
          <w:lang w:eastAsia="tr-TR"/>
        </w:rPr>
        <w:t>KIRIKKALE İL ÖZEL İDARESİ GENEL SEKRETERLİK</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t xml:space="preserve">YUMURTACI YARKA VE KÜMES İÇİ MALZEME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B7AD3" w:rsidRPr="007B7AD3" w:rsidTr="007B7AD3">
        <w:tc>
          <w:tcPr>
            <w:tcW w:w="3300" w:type="dxa"/>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2020/134518</w:t>
            </w:r>
          </w:p>
        </w:tc>
      </w:tr>
    </w:tbl>
    <w:p w:rsidR="007B7AD3" w:rsidRPr="007B7AD3" w:rsidRDefault="007B7AD3" w:rsidP="007B7AD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B7AD3" w:rsidRPr="007B7AD3" w:rsidTr="007B7AD3">
        <w:tc>
          <w:tcPr>
            <w:tcW w:w="0" w:type="auto"/>
            <w:gridSpan w:val="3"/>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1-İdarenin</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a)</w:t>
            </w:r>
            <w:r w:rsidRPr="007B7AD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KIRIKKALE İL ÖZEL İDARESİ GENEL SEKRETERLİK</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b)</w:t>
            </w:r>
            <w:r w:rsidRPr="007B7AD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Erenler Mahallesi Cumhuriyet Caddesi No:158 71450 YAHŞİHAN/KIRIKKALE</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c)</w:t>
            </w:r>
            <w:r w:rsidRPr="007B7AD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proofErr w:type="gramStart"/>
            <w:r w:rsidRPr="007B7AD3">
              <w:rPr>
                <w:rFonts w:ascii="Times New Roman" w:eastAsia="Times New Roman" w:hAnsi="Times New Roman" w:cs="Times New Roman"/>
                <w:sz w:val="24"/>
                <w:szCs w:val="24"/>
                <w:lang w:eastAsia="tr-TR"/>
              </w:rPr>
              <w:t>3183573700</w:t>
            </w:r>
            <w:proofErr w:type="gramEnd"/>
            <w:r w:rsidRPr="007B7AD3">
              <w:rPr>
                <w:rFonts w:ascii="Times New Roman" w:eastAsia="Times New Roman" w:hAnsi="Times New Roman" w:cs="Times New Roman"/>
                <w:sz w:val="24"/>
                <w:szCs w:val="24"/>
                <w:lang w:eastAsia="tr-TR"/>
              </w:rPr>
              <w:t xml:space="preserve"> - 3183573712</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ç)</w:t>
            </w:r>
            <w:r w:rsidRPr="007B7AD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https://ekap.kik.gov.tr/EKAP/ </w:t>
            </w:r>
          </w:p>
        </w:tc>
      </w:tr>
    </w:tbl>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a)</w:t>
            </w:r>
            <w:r w:rsidRPr="007B7AD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YUMURTACI YARKA VE KÜMES İÇİ MALZEME ALIMI</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b)</w:t>
            </w:r>
            <w:r w:rsidRPr="007B7AD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5.000 Adet Yarka (Yumurtacı), 60 Adet Galvanizli Yumurta Folluğu, 240 metre Nipel Suluk Sistemi, 20 Adet Havalandırma Fanı, 200 Adet </w:t>
            </w:r>
            <w:proofErr w:type="spellStart"/>
            <w:r w:rsidRPr="007B7AD3">
              <w:rPr>
                <w:rFonts w:ascii="Times New Roman" w:eastAsia="Times New Roman" w:hAnsi="Times New Roman" w:cs="Times New Roman"/>
                <w:sz w:val="24"/>
                <w:szCs w:val="24"/>
                <w:lang w:eastAsia="tr-TR"/>
              </w:rPr>
              <w:t>Manuel</w:t>
            </w:r>
            <w:proofErr w:type="spellEnd"/>
            <w:r w:rsidRPr="007B7AD3">
              <w:rPr>
                <w:rFonts w:ascii="Times New Roman" w:eastAsia="Times New Roman" w:hAnsi="Times New Roman" w:cs="Times New Roman"/>
                <w:sz w:val="24"/>
                <w:szCs w:val="24"/>
                <w:lang w:eastAsia="tr-TR"/>
              </w:rPr>
              <w:t xml:space="preserve"> Yemlik ve 200 Adet Açık Alanda Sulama</w:t>
            </w:r>
            <w:r w:rsidRPr="007B7AD3">
              <w:rPr>
                <w:rFonts w:ascii="Times New Roman" w:eastAsia="Times New Roman" w:hAnsi="Times New Roman" w:cs="Times New Roman"/>
                <w:sz w:val="24"/>
                <w:szCs w:val="24"/>
                <w:lang w:eastAsia="tr-TR"/>
              </w:rPr>
              <w:br/>
              <w:t xml:space="preserve">Ayrıntılı bilgiye </w:t>
            </w:r>
            <w:proofErr w:type="spellStart"/>
            <w:r w:rsidRPr="007B7AD3">
              <w:rPr>
                <w:rFonts w:ascii="Times New Roman" w:eastAsia="Times New Roman" w:hAnsi="Times New Roman" w:cs="Times New Roman"/>
                <w:sz w:val="24"/>
                <w:szCs w:val="24"/>
                <w:lang w:eastAsia="tr-TR"/>
              </w:rPr>
              <w:t>EKAP’ta</w:t>
            </w:r>
            <w:proofErr w:type="spellEnd"/>
            <w:r w:rsidRPr="007B7AD3">
              <w:rPr>
                <w:rFonts w:ascii="Times New Roman" w:eastAsia="Times New Roman" w:hAnsi="Times New Roman" w:cs="Times New Roman"/>
                <w:sz w:val="24"/>
                <w:szCs w:val="24"/>
                <w:lang w:eastAsia="tr-TR"/>
              </w:rPr>
              <w:t xml:space="preserve"> yer alan ihale dokümanı içinde bulunan idari şartnameden ulaşılabilir.</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c)</w:t>
            </w:r>
            <w:r w:rsidRPr="007B7AD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Kırıkkale İl Tarım ve Orman Müdürlüğü</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ç)</w:t>
            </w:r>
            <w:r w:rsidRPr="007B7AD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Sözleşmenin imzalanmasına müteakip 10 takvim günü içerisinde malın tamamı teslim edilecektir. </w:t>
            </w:r>
          </w:p>
        </w:tc>
      </w:tr>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d)</w:t>
            </w:r>
            <w:r w:rsidRPr="007B7AD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Sözleşme imzalanmasına müteakip işe başlanacaktır.</w:t>
            </w:r>
          </w:p>
        </w:tc>
      </w:tr>
    </w:tbl>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7B7AD3" w:rsidRPr="007B7AD3" w:rsidTr="007B7AD3">
        <w:tc>
          <w:tcPr>
            <w:tcW w:w="3300" w:type="dxa"/>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a)</w:t>
            </w:r>
            <w:r w:rsidRPr="007B7AD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19.03.2020 - </w:t>
            </w:r>
            <w:proofErr w:type="gramStart"/>
            <w:r w:rsidRPr="007B7AD3">
              <w:rPr>
                <w:rFonts w:ascii="Times New Roman" w:eastAsia="Times New Roman" w:hAnsi="Times New Roman" w:cs="Times New Roman"/>
                <w:sz w:val="24"/>
                <w:szCs w:val="24"/>
                <w:lang w:eastAsia="tr-TR"/>
              </w:rPr>
              <w:t>10:00</w:t>
            </w:r>
            <w:proofErr w:type="gramEnd"/>
          </w:p>
        </w:tc>
      </w:tr>
      <w:tr w:rsidR="007B7AD3" w:rsidRPr="007B7AD3" w:rsidTr="007B7AD3">
        <w:tc>
          <w:tcPr>
            <w:tcW w:w="0" w:type="auto"/>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b)</w:t>
            </w:r>
            <w:r w:rsidRPr="007B7AD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w:t>
            </w:r>
          </w:p>
        </w:tc>
        <w:tc>
          <w:tcPr>
            <w:tcW w:w="0" w:type="auto"/>
            <w:shd w:val="clear" w:color="auto" w:fill="auto"/>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B7AD3">
        <w:rPr>
          <w:rFonts w:ascii="Times New Roman" w:eastAsia="Times New Roman" w:hAnsi="Times New Roman" w:cs="Times New Roman"/>
          <w:sz w:val="24"/>
          <w:szCs w:val="24"/>
          <w:lang w:eastAsia="tr-TR"/>
        </w:rPr>
        <w:br/>
      </w:r>
      <w:proofErr w:type="gramStart"/>
      <w:r w:rsidRPr="007B7AD3">
        <w:rPr>
          <w:rFonts w:ascii="Times New Roman" w:eastAsia="Times New Roman" w:hAnsi="Times New Roman" w:cs="Times New Roman"/>
          <w:b/>
          <w:bCs/>
          <w:sz w:val="24"/>
          <w:szCs w:val="24"/>
          <w:lang w:eastAsia="tr-TR"/>
        </w:rPr>
        <w:t>4.1</w:t>
      </w:r>
      <w:proofErr w:type="gramEnd"/>
      <w:r w:rsidRPr="007B7AD3">
        <w:rPr>
          <w:rFonts w:ascii="Times New Roman" w:eastAsia="Times New Roman" w:hAnsi="Times New Roman" w:cs="Times New Roman"/>
          <w:b/>
          <w:bCs/>
          <w:sz w:val="24"/>
          <w:szCs w:val="24"/>
          <w:lang w:eastAsia="tr-TR"/>
        </w:rPr>
        <w:t>.</w:t>
      </w:r>
      <w:r w:rsidRPr="007B7AD3">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7B7AD3">
        <w:rPr>
          <w:rFonts w:ascii="Times New Roman" w:eastAsia="Times New Roman" w:hAnsi="Times New Roman" w:cs="Times New Roman"/>
          <w:sz w:val="24"/>
          <w:szCs w:val="24"/>
          <w:lang w:eastAsia="tr-TR"/>
        </w:rPr>
        <w:br/>
      </w:r>
      <w:proofErr w:type="gramStart"/>
      <w:r w:rsidRPr="007B7AD3">
        <w:rPr>
          <w:rFonts w:ascii="Times New Roman" w:eastAsia="Times New Roman" w:hAnsi="Times New Roman" w:cs="Times New Roman"/>
          <w:b/>
          <w:bCs/>
          <w:sz w:val="24"/>
          <w:szCs w:val="24"/>
          <w:lang w:eastAsia="tr-TR"/>
        </w:rPr>
        <w:t>4.1.2.</w:t>
      </w:r>
      <w:r w:rsidRPr="007B7AD3">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4.1.2.1.</w:t>
      </w:r>
      <w:r w:rsidRPr="007B7AD3">
        <w:rPr>
          <w:rFonts w:ascii="Times New Roman" w:eastAsia="Times New Roman" w:hAnsi="Times New Roman" w:cs="Times New Roman"/>
          <w:sz w:val="24"/>
          <w:szCs w:val="24"/>
          <w:lang w:eastAsia="tr-TR"/>
        </w:rPr>
        <w:t xml:space="preserve"> Gerçek kişi olması halinde, noter tasdikli imza beyannamesi bilgileri,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lastRenderedPageBreak/>
        <w:t>4.1.2.2.</w:t>
      </w:r>
      <w:r w:rsidRPr="007B7AD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4.1.3.</w:t>
      </w:r>
      <w:r w:rsidRPr="007B7AD3">
        <w:rPr>
          <w:rFonts w:ascii="Times New Roman" w:eastAsia="Times New Roman" w:hAnsi="Times New Roman" w:cs="Times New Roman"/>
          <w:sz w:val="24"/>
          <w:szCs w:val="24"/>
          <w:lang w:eastAsia="tr-TR"/>
        </w:rPr>
        <w:t xml:space="preserve"> Şekli ve içeriği İdari Şartnamede belirlenen teklif mektubu. </w:t>
      </w:r>
      <w:proofErr w:type="gramEnd"/>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4.1.4.</w:t>
      </w:r>
      <w:r w:rsidRPr="007B7AD3">
        <w:rPr>
          <w:rFonts w:ascii="Times New Roman" w:eastAsia="Times New Roman" w:hAnsi="Times New Roman" w:cs="Times New Roman"/>
          <w:sz w:val="24"/>
          <w:szCs w:val="24"/>
          <w:lang w:eastAsia="tr-TR"/>
        </w:rPr>
        <w:t xml:space="preserve"> Şekli ve içeriği İdari Şartnamede belirlenen geçici teminat bilgileri.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4.1.5</w:t>
      </w:r>
      <w:r w:rsidRPr="007B7AD3">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7B7AD3" w:rsidRPr="007B7AD3" w:rsidTr="007B7AD3">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B7AD3">
              <w:rPr>
                <w:rFonts w:ascii="Times New Roman" w:eastAsia="Times New Roman" w:hAnsi="Times New Roman" w:cs="Times New Roman"/>
                <w:b/>
                <w:bCs/>
                <w:sz w:val="24"/>
                <w:szCs w:val="24"/>
                <w:lang w:eastAsia="tr-TR"/>
              </w:rPr>
              <w:t>kriterler</w:t>
            </w:r>
            <w:proofErr w:type="gramEnd"/>
            <w:r w:rsidRPr="007B7AD3">
              <w:rPr>
                <w:rFonts w:ascii="Times New Roman" w:eastAsia="Times New Roman" w:hAnsi="Times New Roman" w:cs="Times New Roman"/>
                <w:b/>
                <w:bCs/>
                <w:sz w:val="24"/>
                <w:szCs w:val="24"/>
                <w:lang w:eastAsia="tr-TR"/>
              </w:rPr>
              <w:t>:</w:t>
            </w:r>
          </w:p>
        </w:tc>
      </w:tr>
      <w:tr w:rsidR="007B7AD3" w:rsidRPr="007B7AD3" w:rsidTr="007B7AD3">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İdare tarafından ekonomik ve mali yeterliğe ilişkin </w:t>
            </w:r>
            <w:proofErr w:type="gramStart"/>
            <w:r w:rsidRPr="007B7AD3">
              <w:rPr>
                <w:rFonts w:ascii="Times New Roman" w:eastAsia="Times New Roman" w:hAnsi="Times New Roman" w:cs="Times New Roman"/>
                <w:sz w:val="24"/>
                <w:szCs w:val="24"/>
                <w:lang w:eastAsia="tr-TR"/>
              </w:rPr>
              <w:t>kriter</w:t>
            </w:r>
            <w:proofErr w:type="gramEnd"/>
            <w:r w:rsidRPr="007B7AD3">
              <w:rPr>
                <w:rFonts w:ascii="Times New Roman" w:eastAsia="Times New Roman" w:hAnsi="Times New Roman" w:cs="Times New Roman"/>
                <w:sz w:val="24"/>
                <w:szCs w:val="24"/>
                <w:lang w:eastAsia="tr-TR"/>
              </w:rPr>
              <w:t xml:space="preserve"> belirtilmemiştir.</w:t>
            </w:r>
          </w:p>
        </w:tc>
      </w:tr>
    </w:tbl>
    <w:p w:rsidR="007B7AD3" w:rsidRPr="007B7AD3" w:rsidRDefault="007B7AD3" w:rsidP="007B7AD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7B7AD3" w:rsidRPr="007B7AD3" w:rsidTr="007B7AD3">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B7AD3">
              <w:rPr>
                <w:rFonts w:ascii="Times New Roman" w:eastAsia="Times New Roman" w:hAnsi="Times New Roman" w:cs="Times New Roman"/>
                <w:b/>
                <w:bCs/>
                <w:sz w:val="24"/>
                <w:szCs w:val="24"/>
                <w:lang w:eastAsia="tr-TR"/>
              </w:rPr>
              <w:t>kriterler</w:t>
            </w:r>
            <w:proofErr w:type="gramEnd"/>
            <w:r w:rsidRPr="007B7AD3">
              <w:rPr>
                <w:rFonts w:ascii="Times New Roman" w:eastAsia="Times New Roman" w:hAnsi="Times New Roman" w:cs="Times New Roman"/>
                <w:b/>
                <w:bCs/>
                <w:sz w:val="24"/>
                <w:szCs w:val="24"/>
                <w:lang w:eastAsia="tr-TR"/>
              </w:rPr>
              <w:t xml:space="preserve">: </w:t>
            </w:r>
          </w:p>
        </w:tc>
      </w:tr>
      <w:tr w:rsidR="007B7AD3" w:rsidRPr="007B7AD3" w:rsidTr="007B7AD3">
        <w:tc>
          <w:tcPr>
            <w:tcW w:w="0" w:type="auto"/>
            <w:shd w:val="clear" w:color="auto" w:fill="auto"/>
            <w:vAlign w:val="center"/>
            <w:hideMark/>
          </w:tcPr>
          <w:p w:rsidR="007B7AD3" w:rsidRPr="007B7AD3" w:rsidRDefault="007B7AD3" w:rsidP="007B7AD3">
            <w:pPr>
              <w:spacing w:after="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İdare tarafından mesleki ve teknik yeterliğe ilişkin </w:t>
            </w:r>
            <w:proofErr w:type="gramStart"/>
            <w:r w:rsidRPr="007B7AD3">
              <w:rPr>
                <w:rFonts w:ascii="Times New Roman" w:eastAsia="Times New Roman" w:hAnsi="Times New Roman" w:cs="Times New Roman"/>
                <w:sz w:val="24"/>
                <w:szCs w:val="24"/>
                <w:lang w:eastAsia="tr-TR"/>
              </w:rPr>
              <w:t>kriter</w:t>
            </w:r>
            <w:proofErr w:type="gramEnd"/>
            <w:r w:rsidRPr="007B7AD3">
              <w:rPr>
                <w:rFonts w:ascii="Times New Roman" w:eastAsia="Times New Roman" w:hAnsi="Times New Roman" w:cs="Times New Roman"/>
                <w:sz w:val="24"/>
                <w:szCs w:val="24"/>
                <w:lang w:eastAsia="tr-TR"/>
              </w:rPr>
              <w:t xml:space="preserve"> belirtilmemiştir.</w:t>
            </w:r>
          </w:p>
        </w:tc>
      </w:tr>
    </w:tbl>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5.</w:t>
      </w:r>
      <w:r w:rsidRPr="007B7AD3">
        <w:rPr>
          <w:rFonts w:ascii="Times New Roman" w:eastAsia="Times New Roman" w:hAnsi="Times New Roman" w:cs="Times New Roman"/>
          <w:sz w:val="24"/>
          <w:szCs w:val="24"/>
          <w:lang w:eastAsia="tr-TR"/>
        </w:rPr>
        <w:t xml:space="preserve"> Ekonomik açıdan en avantajlı teklif sadece fiyat esasına göre belirlenecektir.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6.</w:t>
      </w:r>
      <w:r w:rsidRPr="007B7AD3">
        <w:rPr>
          <w:rFonts w:ascii="Times New Roman" w:eastAsia="Times New Roman" w:hAnsi="Times New Roman" w:cs="Times New Roman"/>
          <w:sz w:val="24"/>
          <w:szCs w:val="24"/>
          <w:lang w:eastAsia="tr-TR"/>
        </w:rPr>
        <w:t xml:space="preserve"> İhaleye sadece yerli istekliler katılabilecektir.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7.</w:t>
      </w:r>
      <w:r w:rsidRPr="007B7AD3">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8.</w:t>
      </w:r>
      <w:r w:rsidRPr="007B7AD3">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9.</w:t>
      </w:r>
      <w:r w:rsidRPr="007B7AD3">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10.</w:t>
      </w:r>
      <w:r w:rsidRPr="007B7AD3">
        <w:rPr>
          <w:rFonts w:ascii="Times New Roman" w:eastAsia="Times New Roman" w:hAnsi="Times New Roman" w:cs="Times New Roman"/>
          <w:sz w:val="24"/>
          <w:szCs w:val="24"/>
          <w:lang w:eastAsia="tr-TR"/>
        </w:rPr>
        <w:t xml:space="preserve"> Bu ihalede, işin tamamı için teklif verilecektir.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11.</w:t>
      </w:r>
      <w:r w:rsidRPr="007B7AD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12.</w:t>
      </w:r>
      <w:r w:rsidRPr="007B7AD3">
        <w:rPr>
          <w:rFonts w:ascii="Times New Roman" w:eastAsia="Times New Roman" w:hAnsi="Times New Roman" w:cs="Times New Roman"/>
          <w:sz w:val="24"/>
          <w:szCs w:val="24"/>
          <w:lang w:eastAsia="tr-TR"/>
        </w:rPr>
        <w:t xml:space="preserve"> Bu ihalede elektronik eksiltme yapılmayacaktır.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13.</w:t>
      </w:r>
      <w:r w:rsidRPr="007B7AD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14.</w:t>
      </w:r>
      <w:r w:rsidRPr="007B7AD3">
        <w:rPr>
          <w:rFonts w:ascii="Times New Roman" w:eastAsia="Times New Roman" w:hAnsi="Times New Roman" w:cs="Times New Roman"/>
          <w:sz w:val="24"/>
          <w:szCs w:val="24"/>
          <w:lang w:eastAsia="tr-TR"/>
        </w:rPr>
        <w:t>Konsorsiyum olarak ihaleye teklif verilemez.</w:t>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sz w:val="24"/>
          <w:szCs w:val="24"/>
          <w:lang w:eastAsia="tr-TR"/>
        </w:rPr>
        <w:br/>
      </w:r>
      <w:r w:rsidRPr="007B7AD3">
        <w:rPr>
          <w:rFonts w:ascii="Times New Roman" w:eastAsia="Times New Roman" w:hAnsi="Times New Roman" w:cs="Times New Roman"/>
          <w:b/>
          <w:bCs/>
          <w:sz w:val="24"/>
          <w:szCs w:val="24"/>
          <w:lang w:eastAsia="tr-TR"/>
        </w:rPr>
        <w:t>15. Diğer hususlar:</w:t>
      </w:r>
    </w:p>
    <w:p w:rsidR="007B7AD3" w:rsidRPr="007B7AD3" w:rsidRDefault="007B7AD3" w:rsidP="007B7AD3">
      <w:pPr>
        <w:shd w:val="clear" w:color="auto" w:fill="FFFFFF"/>
        <w:spacing w:after="300" w:line="240" w:lineRule="auto"/>
        <w:rPr>
          <w:rFonts w:ascii="Times New Roman" w:eastAsia="Times New Roman" w:hAnsi="Times New Roman" w:cs="Times New Roman"/>
          <w:sz w:val="24"/>
          <w:szCs w:val="24"/>
          <w:lang w:eastAsia="tr-TR"/>
        </w:rPr>
      </w:pPr>
      <w:r w:rsidRPr="007B7AD3">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B50691" w:rsidRPr="007B7AD3" w:rsidRDefault="007B7AD3" w:rsidP="007B7AD3">
      <w:pPr>
        <w:rPr>
          <w:rFonts w:ascii="Times New Roman" w:hAnsi="Times New Roman" w:cs="Times New Roman"/>
          <w:sz w:val="24"/>
          <w:szCs w:val="24"/>
        </w:rPr>
      </w:pPr>
      <w:r w:rsidRPr="007B7AD3">
        <w:rPr>
          <w:rFonts w:ascii="Times New Roman" w:eastAsia="Times New Roman" w:hAnsi="Times New Roman" w:cs="Times New Roman"/>
          <w:sz w:val="24"/>
          <w:szCs w:val="24"/>
          <w:lang w:eastAsia="tr-TR"/>
        </w:rPr>
        <w:br/>
      </w:r>
    </w:p>
    <w:sectPr w:rsidR="00B50691" w:rsidRPr="007B7AD3" w:rsidSect="0061635E">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AD3"/>
    <w:rsid w:val="00193017"/>
    <w:rsid w:val="0061635E"/>
    <w:rsid w:val="006D317B"/>
    <w:rsid w:val="007B7AD3"/>
    <w:rsid w:val="00B50691"/>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7B7AD3"/>
  </w:style>
  <w:style w:type="character" w:customStyle="1" w:styleId="idarebilgi">
    <w:name w:val="idarebilgi"/>
    <w:basedOn w:val="VarsaylanParagrafYazTipi"/>
    <w:rsid w:val="007B7AD3"/>
  </w:style>
  <w:style w:type="character" w:customStyle="1" w:styleId="ilanbaslik">
    <w:name w:val="ilanbaslik"/>
    <w:basedOn w:val="VarsaylanParagrafYazTipi"/>
    <w:rsid w:val="007B7AD3"/>
  </w:style>
</w:styles>
</file>

<file path=word/webSettings.xml><?xml version="1.0" encoding="utf-8"?>
<w:webSettings xmlns:r="http://schemas.openxmlformats.org/officeDocument/2006/relationships" xmlns:w="http://schemas.openxmlformats.org/wordprocessingml/2006/main">
  <w:divs>
    <w:div w:id="726802943">
      <w:bodyDiv w:val="1"/>
      <w:marLeft w:val="0"/>
      <w:marRight w:val="0"/>
      <w:marTop w:val="0"/>
      <w:marBottom w:val="0"/>
      <w:divBdr>
        <w:top w:val="none" w:sz="0" w:space="0" w:color="auto"/>
        <w:left w:val="none" w:sz="0" w:space="0" w:color="auto"/>
        <w:bottom w:val="none" w:sz="0" w:space="0" w:color="auto"/>
        <w:right w:val="none" w:sz="0" w:space="0" w:color="auto"/>
      </w:divBdr>
      <w:divsChild>
        <w:div w:id="50005694">
          <w:marLeft w:val="0"/>
          <w:marRight w:val="0"/>
          <w:marTop w:val="0"/>
          <w:marBottom w:val="0"/>
          <w:divBdr>
            <w:top w:val="none" w:sz="0" w:space="0" w:color="auto"/>
            <w:left w:val="none" w:sz="0" w:space="0" w:color="auto"/>
            <w:bottom w:val="none" w:sz="0" w:space="0" w:color="auto"/>
            <w:right w:val="none" w:sz="0" w:space="0" w:color="auto"/>
          </w:divBdr>
          <w:divsChild>
            <w:div w:id="266813064">
              <w:marLeft w:val="0"/>
              <w:marRight w:val="0"/>
              <w:marTop w:val="0"/>
              <w:marBottom w:val="0"/>
              <w:divBdr>
                <w:top w:val="none" w:sz="0" w:space="0" w:color="auto"/>
                <w:left w:val="none" w:sz="0" w:space="0" w:color="auto"/>
                <w:bottom w:val="none" w:sz="0" w:space="0" w:color="auto"/>
                <w:right w:val="none" w:sz="0" w:space="0" w:color="auto"/>
              </w:divBdr>
              <w:divsChild>
                <w:div w:id="330908223">
                  <w:marLeft w:val="0"/>
                  <w:marRight w:val="0"/>
                  <w:marTop w:val="0"/>
                  <w:marBottom w:val="0"/>
                  <w:divBdr>
                    <w:top w:val="none" w:sz="0" w:space="0" w:color="auto"/>
                    <w:left w:val="none" w:sz="0" w:space="0" w:color="auto"/>
                    <w:bottom w:val="none" w:sz="0" w:space="0" w:color="auto"/>
                    <w:right w:val="none" w:sz="0" w:space="0" w:color="auto"/>
                  </w:divBdr>
                  <w:divsChild>
                    <w:div w:id="813137375">
                      <w:marLeft w:val="0"/>
                      <w:marRight w:val="0"/>
                      <w:marTop w:val="0"/>
                      <w:marBottom w:val="0"/>
                      <w:divBdr>
                        <w:top w:val="none" w:sz="0" w:space="0" w:color="auto"/>
                        <w:left w:val="none" w:sz="0" w:space="0" w:color="auto"/>
                        <w:bottom w:val="none" w:sz="0" w:space="0" w:color="auto"/>
                        <w:right w:val="none" w:sz="0" w:space="0" w:color="auto"/>
                      </w:divBdr>
                    </w:div>
                    <w:div w:id="2056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Company>Hewlett-Packard Company</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2020-03-09T11:37:00Z</dcterms:created>
  <dcterms:modified xsi:type="dcterms:W3CDTF">2020-03-09T11:38:00Z</dcterms:modified>
</cp:coreProperties>
</file>