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BE" w:rsidRDefault="00DA5FBE" w:rsidP="00483DFE">
      <w:pPr>
        <w:jc w:val="center"/>
      </w:pPr>
      <w:r>
        <w:t>DOĞRUDAN TEMİN İLAN</w:t>
      </w:r>
    </w:p>
    <w:p w:rsidR="00DA5FBE" w:rsidRDefault="00DA5FBE" w:rsidP="00483DFE">
      <w:r>
        <w:tab/>
      </w:r>
      <w:r w:rsidRPr="00FF3BF7">
        <w:t>KIRIKKALE HÜKÜMET KONAĞI YANAN ÖLÇÜM HÜCRESİNİN YAPIM İŞİ</w:t>
      </w:r>
      <w:r>
        <w:t xml:space="preserve"> ’nin </w:t>
      </w:r>
      <w:r w:rsidRPr="000C2B2F">
        <w:rPr>
          <w:rFonts w:ascii="Arial" w:hAnsi="Arial" w:cs="Arial"/>
          <w:sz w:val="20"/>
          <w:szCs w:val="20"/>
          <w:lang w:eastAsia="tr-TR"/>
        </w:rPr>
        <w:t>4734 sayılı Kamu İhale Kanunun 22.maddesi (d) bendi</w:t>
      </w:r>
      <w:r>
        <w:t xml:space="preserve"> gereğince Doğrudan Temin yöntemiyle piyasaya yaptırılacaktır. Yaptırılacak olan işler için teknik şartname ve detayları aşağıda belirtilmektedir</w:t>
      </w:r>
    </w:p>
    <w:p w:rsidR="00DA5FBE" w:rsidRDefault="00DA5FBE" w:rsidP="00483DFE">
      <w:r>
        <w:tab/>
        <w:t xml:space="preserve"> Teklif vermek isteyen isteklilerin 09.11.2020 Pazartesi günü tarihi saat 15:00 a kadar İl Özel İdaresi Yatırım ve İnşaat Müdürlüğü’ne kapalı zarf ile birlikte </w:t>
      </w:r>
      <w:r w:rsidRPr="00EA27F3">
        <w:rPr>
          <w:b/>
          <w:bCs/>
        </w:rPr>
        <w:t>şahsen</w:t>
      </w:r>
      <w:r>
        <w:t xml:space="preserve"> teslim edilmesi gerekmektedir.</w:t>
      </w:r>
    </w:p>
    <w:p w:rsidR="00DA5FBE" w:rsidRDefault="00DA5FBE" w:rsidP="00483DFE">
      <w:r>
        <w:t xml:space="preserve">***Teslim edilen zarflar aynı gün içerisinde saat 15:30’da katılmak isteyen istekliler huzurunda açılacaktır. </w:t>
      </w:r>
    </w:p>
    <w:p w:rsidR="00DA5FBE" w:rsidRDefault="00DA5FBE" w:rsidP="0004772C">
      <w:pPr>
        <w:spacing w:before="100" w:beforeAutospacing="1"/>
        <w:jc w:val="center"/>
        <w:rPr>
          <w:b/>
          <w:bCs/>
          <w:sz w:val="24"/>
          <w:szCs w:val="24"/>
          <w:lang w:val="en-US"/>
        </w:rPr>
      </w:pPr>
      <w:r w:rsidRPr="0021189D">
        <w:t>    </w:t>
      </w:r>
      <w:r>
        <w:rPr>
          <w:b/>
          <w:bCs/>
          <w:sz w:val="24"/>
          <w:szCs w:val="24"/>
        </w:rPr>
        <w:t>TEKNİK ŞARTNAME (İş Kalemleri)</w:t>
      </w:r>
    </w:p>
    <w:tbl>
      <w:tblPr>
        <w:tblW w:w="101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0"/>
        <w:gridCol w:w="400"/>
        <w:gridCol w:w="142"/>
        <w:gridCol w:w="1038"/>
        <w:gridCol w:w="140"/>
        <w:gridCol w:w="5672"/>
        <w:gridCol w:w="140"/>
        <w:gridCol w:w="427"/>
        <w:gridCol w:w="140"/>
        <w:gridCol w:w="852"/>
        <w:gridCol w:w="140"/>
        <w:gridCol w:w="729"/>
        <w:gridCol w:w="140"/>
      </w:tblGrid>
      <w:tr w:rsidR="00DA5FBE" w:rsidRPr="007E44F6">
        <w:trPr>
          <w:gridBefore w:val="1"/>
          <w:wBefore w:w="140" w:type="dxa"/>
          <w:trHeight w:val="284"/>
          <w:jc w:val="center"/>
        </w:trPr>
        <w:tc>
          <w:tcPr>
            <w:tcW w:w="9960" w:type="dxa"/>
            <w:gridSpan w:val="12"/>
            <w:tcBorders>
              <w:top w:val="nil"/>
              <w:left w:val="nil"/>
              <w:bottom w:val="nil"/>
            </w:tcBorders>
            <w:noWrap/>
            <w:vAlign w:val="center"/>
          </w:tcPr>
          <w:p w:rsidR="00DA5FBE" w:rsidRPr="007E44F6" w:rsidRDefault="00DA5FBE" w:rsidP="00FF3BF7">
            <w:pPr>
              <w:spacing w:before="100" w:beforeAutospacing="1"/>
              <w:rPr>
                <w:b/>
                <w:bCs/>
                <w:lang w:val="en-US"/>
              </w:rPr>
            </w:pPr>
            <w:r w:rsidRPr="007E44F6">
              <w:rPr>
                <w:b/>
                <w:bCs/>
              </w:rPr>
              <w:t>TEKNİK ŞARTNAME (İş Kalemleri)</w:t>
            </w:r>
          </w:p>
          <w:tbl>
            <w:tblPr>
              <w:tblW w:w="99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60"/>
            </w:tblGrid>
            <w:tr w:rsidR="00DA5FBE" w:rsidRPr="007E44F6">
              <w:trPr>
                <w:trHeight w:val="284"/>
                <w:jc w:val="center"/>
              </w:trPr>
              <w:tc>
                <w:tcPr>
                  <w:tcW w:w="9960" w:type="dxa"/>
                  <w:tcBorders>
                    <w:top w:val="nil"/>
                    <w:left w:val="nil"/>
                    <w:bottom w:val="nil"/>
                  </w:tcBorders>
                  <w:noWrap/>
                  <w:vAlign w:val="center"/>
                </w:tcPr>
                <w:p w:rsidR="00DA5FBE" w:rsidRPr="007E44F6" w:rsidRDefault="00DA5FBE" w:rsidP="00FF3BF7">
                  <w:pPr>
                    <w:spacing w:before="100" w:beforeAutospacing="1"/>
                  </w:pPr>
                  <w:r w:rsidRPr="007E44F6">
                    <w:rPr>
                      <w:b/>
                      <w:bCs/>
                      <w:lang w:val="en-US"/>
                    </w:rPr>
                    <w:t xml:space="preserve">İşin Adı: </w:t>
                  </w:r>
                  <w:r w:rsidRPr="007E44F6">
                    <w:t>KIRIKKALE HÜKÜMET KONAĞI YANAN ÖLÇÜM HÜCRESİNİN YAPIM İŞİ</w:t>
                  </w:r>
                </w:p>
              </w:tc>
            </w:tr>
          </w:tbl>
          <w:p w:rsidR="00DA5FBE" w:rsidRPr="007E44F6" w:rsidRDefault="00DA5FBE" w:rsidP="004865FA">
            <w:pPr>
              <w:spacing w:before="100" w:beforeAutospacing="1"/>
              <w:rPr>
                <w:rFonts w:ascii="Arial TUR" w:hAnsi="Arial TUR" w:cs="Arial TUR"/>
                <w:color w:val="FF0000"/>
              </w:rPr>
            </w:pPr>
          </w:p>
        </w:tc>
      </w:tr>
      <w:tr w:rsidR="00DA5FBE" w:rsidRPr="007E44F6" w:rsidTr="002F657A">
        <w:trPr>
          <w:gridBefore w:val="1"/>
          <w:wBefore w:w="140" w:type="dxa"/>
          <w:trHeight w:val="70"/>
          <w:jc w:val="center"/>
        </w:trPr>
        <w:tc>
          <w:tcPr>
            <w:tcW w:w="54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A5FBE" w:rsidRPr="007E44F6" w:rsidRDefault="00DA5FBE" w:rsidP="004865FA">
            <w:pPr>
              <w:spacing w:before="100" w:beforeAutospacing="1"/>
              <w:jc w:val="center"/>
              <w:rPr>
                <w:b/>
                <w:bCs/>
                <w:sz w:val="16"/>
                <w:szCs w:val="16"/>
              </w:rPr>
            </w:pPr>
            <w:r w:rsidRPr="007E44F6">
              <w:rPr>
                <w:b/>
                <w:bCs/>
                <w:sz w:val="16"/>
                <w:szCs w:val="16"/>
              </w:rPr>
              <w:t>S.</w:t>
            </w:r>
          </w:p>
          <w:p w:rsidR="00DA5FBE" w:rsidRPr="007E44F6" w:rsidRDefault="00DA5FBE" w:rsidP="004865FA">
            <w:pPr>
              <w:spacing w:before="100" w:beforeAutospacing="1"/>
              <w:jc w:val="center"/>
              <w:rPr>
                <w:b/>
                <w:bCs/>
                <w:sz w:val="16"/>
                <w:szCs w:val="16"/>
              </w:rPr>
            </w:pPr>
            <w:r w:rsidRPr="007E44F6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1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A5FBE" w:rsidRPr="007E44F6" w:rsidRDefault="00DA5FBE" w:rsidP="004865FA">
            <w:pPr>
              <w:spacing w:before="100" w:beforeAutospacing="1"/>
              <w:jc w:val="center"/>
              <w:rPr>
                <w:b/>
                <w:bCs/>
                <w:sz w:val="16"/>
                <w:szCs w:val="16"/>
              </w:rPr>
            </w:pPr>
            <w:r w:rsidRPr="007E44F6">
              <w:rPr>
                <w:b/>
                <w:bCs/>
                <w:sz w:val="16"/>
                <w:szCs w:val="16"/>
              </w:rPr>
              <w:t>Poz No</w:t>
            </w:r>
          </w:p>
        </w:tc>
        <w:tc>
          <w:tcPr>
            <w:tcW w:w="58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A5FBE" w:rsidRPr="007E44F6" w:rsidRDefault="00DA5FBE" w:rsidP="004865FA">
            <w:pPr>
              <w:spacing w:before="100" w:beforeAutospacing="1"/>
              <w:jc w:val="center"/>
              <w:rPr>
                <w:b/>
                <w:bCs/>
                <w:sz w:val="16"/>
                <w:szCs w:val="16"/>
              </w:rPr>
            </w:pPr>
            <w:r w:rsidRPr="007E44F6">
              <w:rPr>
                <w:b/>
                <w:bCs/>
                <w:sz w:val="16"/>
                <w:szCs w:val="16"/>
              </w:rPr>
              <w:t>İmalatın Cinsi</w:t>
            </w:r>
          </w:p>
        </w:tc>
        <w:tc>
          <w:tcPr>
            <w:tcW w:w="56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A5FBE" w:rsidRPr="007E44F6" w:rsidRDefault="00DA5FBE" w:rsidP="004865FA">
            <w:pPr>
              <w:spacing w:before="100" w:beforeAutospacing="1"/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  <w:r w:rsidRPr="007E44F6">
              <w:rPr>
                <w:b/>
                <w:bCs/>
                <w:sz w:val="16"/>
                <w:szCs w:val="16"/>
              </w:rPr>
              <w:t>Birim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A5FBE" w:rsidRPr="007E44F6" w:rsidRDefault="00DA5FBE" w:rsidP="004865FA">
            <w:pPr>
              <w:spacing w:before="100" w:beforeAutospacing="1"/>
              <w:jc w:val="center"/>
              <w:rPr>
                <w:b/>
                <w:bCs/>
                <w:sz w:val="16"/>
                <w:szCs w:val="16"/>
              </w:rPr>
            </w:pPr>
            <w:r w:rsidRPr="007E44F6">
              <w:rPr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86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A5FBE" w:rsidRPr="007E44F6" w:rsidRDefault="00DA5FBE" w:rsidP="004865FA">
            <w:pPr>
              <w:spacing w:before="100" w:beforeAutospacing="1"/>
              <w:ind w:left="-70"/>
              <w:jc w:val="center"/>
              <w:rPr>
                <w:b/>
                <w:bCs/>
                <w:sz w:val="16"/>
                <w:szCs w:val="16"/>
              </w:rPr>
            </w:pPr>
            <w:r w:rsidRPr="007E44F6">
              <w:rPr>
                <w:b/>
                <w:bCs/>
                <w:sz w:val="16"/>
                <w:szCs w:val="16"/>
              </w:rPr>
              <w:t>Pursantaj</w:t>
            </w:r>
          </w:p>
          <w:p w:rsidR="00DA5FBE" w:rsidRPr="007E44F6" w:rsidRDefault="00DA5FBE" w:rsidP="004865FA">
            <w:pPr>
              <w:spacing w:before="100" w:beforeAutospacing="1"/>
              <w:jc w:val="center"/>
              <w:rPr>
                <w:b/>
                <w:bCs/>
                <w:sz w:val="16"/>
                <w:szCs w:val="16"/>
              </w:rPr>
            </w:pPr>
            <w:r w:rsidRPr="007E44F6">
              <w:rPr>
                <w:b/>
                <w:bCs/>
                <w:sz w:val="16"/>
                <w:szCs w:val="16"/>
              </w:rPr>
              <w:t>(%)</w:t>
            </w:r>
          </w:p>
        </w:tc>
      </w:tr>
      <w:tr w:rsidR="00DA5FBE" w:rsidRPr="007E44F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gridAfter w:val="1"/>
          <w:wAfter w:w="140" w:type="dxa"/>
          <w:trHeight w:val="284"/>
          <w:jc w:val="center"/>
        </w:trPr>
        <w:tc>
          <w:tcPr>
            <w:tcW w:w="540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>1</w:t>
            </w:r>
          </w:p>
        </w:tc>
        <w:tc>
          <w:tcPr>
            <w:tcW w:w="1180" w:type="dxa"/>
            <w:gridSpan w:val="2"/>
            <w:vAlign w:val="center"/>
          </w:tcPr>
          <w:p w:rsidR="00DA5FBE" w:rsidRPr="007E44F6" w:rsidRDefault="00DA5FBE" w:rsidP="00FF3BF7">
            <w:r w:rsidRPr="007E44F6">
              <w:t>22.4.8-008</w:t>
            </w:r>
          </w:p>
        </w:tc>
        <w:tc>
          <w:tcPr>
            <w:tcW w:w="5812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36 kV, 1250A, 16kA Akım ve Gerilim Ölçü Hücresi (Hava Yalıtımlı) 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>Adet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 1,000 </w:t>
            </w:r>
          </w:p>
        </w:tc>
        <w:tc>
          <w:tcPr>
            <w:tcW w:w="869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  </w:t>
            </w:r>
          </w:p>
        </w:tc>
      </w:tr>
      <w:tr w:rsidR="00DA5FBE" w:rsidRPr="007E44F6" w:rsidTr="002F657A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gridAfter w:val="1"/>
          <w:wAfter w:w="140" w:type="dxa"/>
          <w:trHeight w:val="4161"/>
          <w:jc w:val="center"/>
        </w:trPr>
        <w:tc>
          <w:tcPr>
            <w:tcW w:w="540" w:type="dxa"/>
            <w:gridSpan w:val="2"/>
            <w:vAlign w:val="center"/>
          </w:tcPr>
          <w:p w:rsidR="00DA5FBE" w:rsidRPr="007E44F6" w:rsidRDefault="00DA5FBE" w:rsidP="00FF3BF7"/>
        </w:tc>
        <w:tc>
          <w:tcPr>
            <w:tcW w:w="9420" w:type="dxa"/>
            <w:gridSpan w:val="10"/>
            <w:vAlign w:val="center"/>
          </w:tcPr>
          <w:p w:rsidR="00DA5FBE" w:rsidRPr="007E44F6" w:rsidRDefault="00DA5FBE" w:rsidP="00FF3BF7">
            <w:r w:rsidRPr="007E44F6">
              <w:t xml:space="preserve">Teknik Tarifi: a) Malzeme: Şartnamesine ve standardına uygun evsafta olacak hücre aşağıdaki teçhizatla donatılacaktır. -Baralar -Yük ayırıcısı -Kaynak tarafını kısa devre eden ve topraklayan yük ayırıcısı -3 Adet YG sigorta -3 Adet akım transformatörü (termik akım değerleri ve karakteristikleri projesine uygun olacaktır.) -24 kV'a kadar faz-toprak ya da faz-nötr arasına bağlı, 36 kV gerilim seviyesinde ise faz-toprak arasına bağlı gerilim transformatörü3 Adet YG sigorta - gerilim transformatörünün sekonder tarafında 3 adet AG sigorta, voltmetre komitatörü ve voltmetre, - ampermetre ve sayaçlar, - havalandırma delikleri ve gaz çıkış yerleri, - mimik diyagram, - şartnamesinde belirtilen kilitleme düzenleri. - termostat kontrollü ısıtıcı. </w:t>
            </w:r>
          </w:p>
          <w:p w:rsidR="00DA5FBE" w:rsidRPr="007E44F6" w:rsidRDefault="00DA5FBE" w:rsidP="00FF3BF7">
            <w:r w:rsidRPr="007E44F6">
              <w:t xml:space="preserve">Akım ve gerilim ölçü hücresi şartnamesinde belirtilen diğer teçhizatla komple ambalajlı olarak. </w:t>
            </w:r>
          </w:p>
          <w:p w:rsidR="00DA5FBE" w:rsidRPr="007E44F6" w:rsidRDefault="00DA5FBE" w:rsidP="00FF3BF7">
            <w:r w:rsidRPr="007E44F6">
              <w:t>b) Montaj: poz 22.4.1.b’deki şartlarla.</w:t>
            </w:r>
          </w:p>
        </w:tc>
      </w:tr>
      <w:tr w:rsidR="00DA5FBE" w:rsidRPr="007E44F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gridAfter w:val="1"/>
          <w:wAfter w:w="140" w:type="dxa"/>
          <w:trHeight w:val="284"/>
          <w:jc w:val="center"/>
        </w:trPr>
        <w:tc>
          <w:tcPr>
            <w:tcW w:w="540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>2</w:t>
            </w:r>
          </w:p>
        </w:tc>
        <w:tc>
          <w:tcPr>
            <w:tcW w:w="1180" w:type="dxa"/>
            <w:gridSpan w:val="2"/>
            <w:vAlign w:val="center"/>
          </w:tcPr>
          <w:p w:rsidR="00DA5FBE" w:rsidRPr="007E44F6" w:rsidRDefault="00DA5FBE" w:rsidP="00FF3BF7">
            <w:r w:rsidRPr="007E44F6">
              <w:t>PİYASA-1</w:t>
            </w:r>
          </w:p>
        </w:tc>
        <w:tc>
          <w:tcPr>
            <w:tcW w:w="5812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KORUMA RÖLESİ 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>Adet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 1,000 </w:t>
            </w:r>
          </w:p>
        </w:tc>
        <w:tc>
          <w:tcPr>
            <w:tcW w:w="869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  </w:t>
            </w:r>
          </w:p>
        </w:tc>
      </w:tr>
      <w:tr w:rsidR="00DA5FBE" w:rsidRPr="007E44F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gridAfter w:val="1"/>
          <w:wAfter w:w="140" w:type="dxa"/>
          <w:trHeight w:val="284"/>
          <w:jc w:val="center"/>
        </w:trPr>
        <w:tc>
          <w:tcPr>
            <w:tcW w:w="540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>3</w:t>
            </w:r>
          </w:p>
        </w:tc>
        <w:tc>
          <w:tcPr>
            <w:tcW w:w="1180" w:type="dxa"/>
            <w:gridSpan w:val="2"/>
            <w:vAlign w:val="center"/>
          </w:tcPr>
          <w:p w:rsidR="00DA5FBE" w:rsidRPr="007E44F6" w:rsidRDefault="00DA5FBE" w:rsidP="00FF3BF7">
            <w:r w:rsidRPr="007E44F6">
              <w:t>PİYASA-2</w:t>
            </w:r>
          </w:p>
        </w:tc>
        <w:tc>
          <w:tcPr>
            <w:tcW w:w="5812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AKIM ENJEKSİYONU 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>Adet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 1,000 </w:t>
            </w:r>
          </w:p>
        </w:tc>
        <w:tc>
          <w:tcPr>
            <w:tcW w:w="869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  </w:t>
            </w:r>
          </w:p>
        </w:tc>
      </w:tr>
      <w:tr w:rsidR="00DA5FBE" w:rsidRPr="007E44F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gridAfter w:val="1"/>
          <w:wAfter w:w="140" w:type="dxa"/>
          <w:trHeight w:val="284"/>
          <w:jc w:val="center"/>
        </w:trPr>
        <w:tc>
          <w:tcPr>
            <w:tcW w:w="540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>4</w:t>
            </w:r>
          </w:p>
        </w:tc>
        <w:tc>
          <w:tcPr>
            <w:tcW w:w="1180" w:type="dxa"/>
            <w:gridSpan w:val="2"/>
            <w:vAlign w:val="center"/>
          </w:tcPr>
          <w:p w:rsidR="00DA5FBE" w:rsidRPr="007E44F6" w:rsidRDefault="00DA5FBE" w:rsidP="00FF3BF7">
            <w:r w:rsidRPr="007E44F6">
              <w:t>PİYASA-3</w:t>
            </w:r>
          </w:p>
        </w:tc>
        <w:tc>
          <w:tcPr>
            <w:tcW w:w="5812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TRAFO ÜST SACININ DEĞİŞMESİ 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>Adet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 1,000 </w:t>
            </w:r>
          </w:p>
        </w:tc>
        <w:tc>
          <w:tcPr>
            <w:tcW w:w="869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  </w:t>
            </w:r>
          </w:p>
        </w:tc>
      </w:tr>
      <w:tr w:rsidR="00DA5FBE" w:rsidRPr="007E44F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gridAfter w:val="1"/>
          <w:wAfter w:w="140" w:type="dxa"/>
          <w:trHeight w:val="284"/>
          <w:jc w:val="center"/>
        </w:trPr>
        <w:tc>
          <w:tcPr>
            <w:tcW w:w="540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>5</w:t>
            </w:r>
          </w:p>
        </w:tc>
        <w:tc>
          <w:tcPr>
            <w:tcW w:w="1180" w:type="dxa"/>
            <w:gridSpan w:val="2"/>
            <w:vAlign w:val="center"/>
          </w:tcPr>
          <w:p w:rsidR="00DA5FBE" w:rsidRPr="007E44F6" w:rsidRDefault="00DA5FBE" w:rsidP="00FF3BF7">
            <w:r w:rsidRPr="007E44F6">
              <w:t>PİYASA-4</w:t>
            </w:r>
          </w:p>
        </w:tc>
        <w:tc>
          <w:tcPr>
            <w:tcW w:w="5812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İLAVE KORUMA RÖLESİ 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>Adet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 1,000 </w:t>
            </w:r>
          </w:p>
        </w:tc>
        <w:tc>
          <w:tcPr>
            <w:tcW w:w="869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  </w:t>
            </w:r>
          </w:p>
        </w:tc>
      </w:tr>
      <w:tr w:rsidR="00DA5FBE" w:rsidRPr="007E44F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gridAfter w:val="1"/>
          <w:wAfter w:w="140" w:type="dxa"/>
          <w:trHeight w:val="284"/>
          <w:jc w:val="center"/>
        </w:trPr>
        <w:tc>
          <w:tcPr>
            <w:tcW w:w="540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>6</w:t>
            </w:r>
          </w:p>
        </w:tc>
        <w:tc>
          <w:tcPr>
            <w:tcW w:w="1180" w:type="dxa"/>
            <w:gridSpan w:val="2"/>
            <w:vAlign w:val="center"/>
          </w:tcPr>
          <w:p w:rsidR="00DA5FBE" w:rsidRPr="007E44F6" w:rsidRDefault="00DA5FBE" w:rsidP="00FF3BF7">
            <w:r w:rsidRPr="007E44F6">
              <w:t>PİYASA-5</w:t>
            </w:r>
          </w:p>
        </w:tc>
        <w:tc>
          <w:tcPr>
            <w:tcW w:w="5812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FAN 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>Adet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 2,000 </w:t>
            </w:r>
          </w:p>
        </w:tc>
        <w:tc>
          <w:tcPr>
            <w:tcW w:w="869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  </w:t>
            </w:r>
          </w:p>
        </w:tc>
      </w:tr>
      <w:tr w:rsidR="00DA5FBE" w:rsidRPr="007E44F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gridAfter w:val="1"/>
          <w:wAfter w:w="140" w:type="dxa"/>
          <w:trHeight w:val="284"/>
          <w:jc w:val="center"/>
        </w:trPr>
        <w:tc>
          <w:tcPr>
            <w:tcW w:w="540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>7</w:t>
            </w:r>
          </w:p>
        </w:tc>
        <w:tc>
          <w:tcPr>
            <w:tcW w:w="1180" w:type="dxa"/>
            <w:gridSpan w:val="2"/>
            <w:vAlign w:val="center"/>
          </w:tcPr>
          <w:p w:rsidR="00DA5FBE" w:rsidRPr="007E44F6" w:rsidRDefault="00DA5FBE" w:rsidP="00FF3BF7">
            <w:r w:rsidRPr="007E44F6">
              <w:t>PİYASA-6</w:t>
            </w:r>
          </w:p>
        </w:tc>
        <w:tc>
          <w:tcPr>
            <w:tcW w:w="5812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SAYACA GİDEN KABLOLARIN YENİLENMESİ 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>Adet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 1,000 </w:t>
            </w:r>
          </w:p>
        </w:tc>
        <w:tc>
          <w:tcPr>
            <w:tcW w:w="869" w:type="dxa"/>
            <w:gridSpan w:val="2"/>
            <w:noWrap/>
            <w:vAlign w:val="center"/>
          </w:tcPr>
          <w:p w:rsidR="00DA5FBE" w:rsidRPr="007E44F6" w:rsidRDefault="00DA5FBE" w:rsidP="00FF3BF7">
            <w:r w:rsidRPr="007E44F6">
              <w:t xml:space="preserve">  </w:t>
            </w:r>
          </w:p>
        </w:tc>
      </w:tr>
    </w:tbl>
    <w:p w:rsidR="00DA5FBE" w:rsidRDefault="00DA5FBE" w:rsidP="00FF3BF7"/>
    <w:p w:rsidR="00DA5FBE" w:rsidRDefault="00DA5FBE" w:rsidP="002F657A">
      <w:pPr>
        <w:spacing w:before="100" w:beforeAutospacing="1"/>
      </w:pPr>
    </w:p>
    <w:p w:rsidR="00DA5FBE" w:rsidRDefault="00DA5FBE" w:rsidP="00052CBF">
      <w:pPr>
        <w:spacing w:before="100" w:beforeAutospacing="1"/>
        <w:jc w:val="center"/>
      </w:pPr>
      <w:r w:rsidRPr="00052CBF">
        <w:t>DOĞRUDAN TEMİN TUTANAĞI (TEKLİF MEKTUBU)</w:t>
      </w:r>
    </w:p>
    <w:p w:rsidR="00DA5FBE" w:rsidRDefault="00DA5FBE" w:rsidP="00052CBF">
      <w:pPr>
        <w:spacing w:before="100" w:beforeAutospacing="1"/>
      </w:pPr>
      <w:r>
        <w:tab/>
      </w:r>
      <w:r>
        <w:tab/>
      </w:r>
      <w:r>
        <w:tab/>
      </w:r>
      <w:r>
        <w:tab/>
      </w:r>
      <w:r>
        <w:tab/>
      </w:r>
    </w:p>
    <w:p w:rsidR="00DA5FBE" w:rsidRDefault="00DA5FBE" w:rsidP="00052CBF">
      <w:pPr>
        <w:spacing w:before="100" w:beforeAutospacing="1"/>
        <w:ind w:firstLine="708"/>
      </w:pPr>
      <w:r>
        <w:t>Aşağıda cinsi ve miktarı belirtilen mal ve hizmetler, 4734 sayılı Kamu İ</w:t>
      </w:r>
      <w:bookmarkStart w:id="0" w:name="_GoBack"/>
      <w:bookmarkEnd w:id="0"/>
      <w:r>
        <w:t>hale Kanunun 22.maddesi (d) bendi gereğince yaptırılacak veya satın alınacaktır.</w:t>
      </w:r>
    </w:p>
    <w:p w:rsidR="00DA5FBE" w:rsidRDefault="00DA5FBE" w:rsidP="00052CBF">
      <w:pPr>
        <w:spacing w:before="100" w:beforeAutospacing="1"/>
        <w:ind w:firstLine="708"/>
      </w:pPr>
      <w:r>
        <w:t>Aşağıda açık adresi yazılı firmaya gidilerek yapılan araştırmada ihtiyacımız olan mal veya hizmetlerin aşağıda belirtilmiş olan fiyatlardan satın alınabileği tespit edilmiştir. .../.../2020</w:t>
      </w:r>
      <w:r>
        <w:tab/>
      </w:r>
      <w:r>
        <w:tab/>
      </w:r>
    </w:p>
    <w:tbl>
      <w:tblPr>
        <w:tblW w:w="1136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480"/>
        <w:gridCol w:w="4300"/>
        <w:gridCol w:w="3580"/>
      </w:tblGrid>
      <w:tr w:rsidR="00DA5FBE" w:rsidRPr="007E44F6">
        <w:trPr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BE" w:rsidRPr="00052CBF" w:rsidRDefault="00DA5FBE" w:rsidP="00052C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052CBF">
              <w:rPr>
                <w:rFonts w:ascii="Arial" w:hAnsi="Arial" w:cs="Arial"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5FBE" w:rsidRPr="00052CBF" w:rsidRDefault="00DA5FBE" w:rsidP="00052C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052CBF">
              <w:rPr>
                <w:rFonts w:ascii="Arial" w:hAnsi="Arial" w:cs="Arial"/>
                <w:sz w:val="20"/>
                <w:szCs w:val="20"/>
                <w:lang w:eastAsia="tr-TR"/>
              </w:rPr>
              <w:t>ÜYE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FBE" w:rsidRPr="00052CBF" w:rsidRDefault="00DA5FBE" w:rsidP="00052C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052CBF">
              <w:rPr>
                <w:rFonts w:ascii="Arial" w:hAnsi="Arial" w:cs="Arial"/>
                <w:sz w:val="20"/>
                <w:szCs w:val="20"/>
                <w:lang w:eastAsia="tr-TR"/>
              </w:rPr>
              <w:t>ÜYE</w:t>
            </w:r>
          </w:p>
        </w:tc>
      </w:tr>
    </w:tbl>
    <w:p w:rsidR="00DA5FBE" w:rsidRDefault="00DA5FBE" w:rsidP="002F657A">
      <w:pPr>
        <w:spacing w:before="100" w:beforeAutospacing="1"/>
      </w:pPr>
    </w:p>
    <w:p w:rsidR="00DA5FBE" w:rsidRDefault="00DA5FBE" w:rsidP="00052CBF">
      <w:pPr>
        <w:spacing w:before="100" w:beforeAutospacing="1"/>
        <w:ind w:firstLine="708"/>
      </w:pPr>
    </w:p>
    <w:tbl>
      <w:tblPr>
        <w:tblW w:w="94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6"/>
        <w:gridCol w:w="1241"/>
        <w:gridCol w:w="974"/>
        <w:gridCol w:w="974"/>
        <w:gridCol w:w="1081"/>
        <w:gridCol w:w="1404"/>
        <w:gridCol w:w="1126"/>
        <w:gridCol w:w="1587"/>
      </w:tblGrid>
      <w:tr w:rsidR="00DA5FBE" w:rsidRPr="007E44F6">
        <w:trPr>
          <w:trHeight w:val="465"/>
        </w:trPr>
        <w:tc>
          <w:tcPr>
            <w:tcW w:w="103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</w:pPr>
            <w:r w:rsidRPr="007E44F6">
              <w:t>S.No</w:t>
            </w:r>
          </w:p>
        </w:tc>
        <w:tc>
          <w:tcPr>
            <w:tcW w:w="3189" w:type="dxa"/>
            <w:gridSpan w:val="3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BİRİM FİYATA ESAS İŞ</w:t>
            </w:r>
          </w:p>
        </w:tc>
        <w:tc>
          <w:tcPr>
            <w:tcW w:w="108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</w:pPr>
            <w:r w:rsidRPr="007E44F6">
              <w:t>BİRİMİ</w:t>
            </w:r>
          </w:p>
        </w:tc>
        <w:tc>
          <w:tcPr>
            <w:tcW w:w="140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</w:pPr>
            <w:r w:rsidRPr="007E44F6">
              <w:t>MİKTARI</w:t>
            </w:r>
          </w:p>
        </w:tc>
        <w:tc>
          <w:tcPr>
            <w:tcW w:w="112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</w:pPr>
            <w:r w:rsidRPr="007E44F6">
              <w:t>BİRİM FİYATI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</w:pPr>
            <w:r w:rsidRPr="007E44F6">
              <w:t>TOPLAM TUTAR</w:t>
            </w:r>
          </w:p>
        </w:tc>
      </w:tr>
      <w:tr w:rsidR="00DA5FBE" w:rsidRPr="007E44F6">
        <w:trPr>
          <w:trHeight w:val="1875"/>
        </w:trPr>
        <w:tc>
          <w:tcPr>
            <w:tcW w:w="103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1</w:t>
            </w:r>
          </w:p>
        </w:tc>
        <w:tc>
          <w:tcPr>
            <w:tcW w:w="3189" w:type="dxa"/>
            <w:gridSpan w:val="3"/>
          </w:tcPr>
          <w:p w:rsidR="00DA5FBE" w:rsidRPr="007E44F6" w:rsidRDefault="00DA5FBE" w:rsidP="007E44F6">
            <w:pPr>
              <w:spacing w:before="100" w:beforeAutospacing="1" w:after="0" w:line="240" w:lineRule="auto"/>
            </w:pPr>
            <w:r w:rsidRPr="007E44F6">
              <w:t>KIRIKKALE HÜKÜMET KONAĞI YANAN ÖLÇÜM HÜCRESİNİN YAPIM İŞİ. (Ekli Teknik Şartnamede Belirtilen Özelliklerde)</w:t>
            </w:r>
          </w:p>
        </w:tc>
        <w:tc>
          <w:tcPr>
            <w:tcW w:w="108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</w:pPr>
            <w:r w:rsidRPr="007E44F6">
              <w:t>ADET</w:t>
            </w:r>
          </w:p>
        </w:tc>
        <w:tc>
          <w:tcPr>
            <w:tcW w:w="140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1</w:t>
            </w:r>
          </w:p>
        </w:tc>
        <w:tc>
          <w:tcPr>
            <w:tcW w:w="112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</w:tr>
      <w:tr w:rsidR="00DA5FBE" w:rsidRPr="007E44F6">
        <w:trPr>
          <w:trHeight w:val="360"/>
        </w:trPr>
        <w:tc>
          <w:tcPr>
            <w:tcW w:w="103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24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08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40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 xml:space="preserve"> </w:t>
            </w:r>
          </w:p>
        </w:tc>
        <w:tc>
          <w:tcPr>
            <w:tcW w:w="112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</w:tr>
      <w:tr w:rsidR="00DA5FBE" w:rsidRPr="007E44F6">
        <w:trPr>
          <w:trHeight w:val="360"/>
        </w:trPr>
        <w:tc>
          <w:tcPr>
            <w:tcW w:w="103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24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08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40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12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</w:tr>
      <w:tr w:rsidR="00DA5FBE" w:rsidRPr="007E44F6">
        <w:trPr>
          <w:trHeight w:val="360"/>
        </w:trPr>
        <w:tc>
          <w:tcPr>
            <w:tcW w:w="103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24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08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40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12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</w:tr>
      <w:tr w:rsidR="00DA5FBE" w:rsidRPr="007E44F6">
        <w:trPr>
          <w:trHeight w:val="360"/>
        </w:trPr>
        <w:tc>
          <w:tcPr>
            <w:tcW w:w="103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24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08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40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12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</w:tr>
      <w:tr w:rsidR="00DA5FBE" w:rsidRPr="007E44F6">
        <w:trPr>
          <w:trHeight w:val="360"/>
        </w:trPr>
        <w:tc>
          <w:tcPr>
            <w:tcW w:w="103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24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08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40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12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</w:tr>
      <w:tr w:rsidR="00DA5FBE" w:rsidRPr="007E44F6">
        <w:trPr>
          <w:trHeight w:val="360"/>
        </w:trPr>
        <w:tc>
          <w:tcPr>
            <w:tcW w:w="103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24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08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40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12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</w:tr>
      <w:tr w:rsidR="00DA5FBE" w:rsidRPr="007E44F6">
        <w:trPr>
          <w:trHeight w:val="360"/>
        </w:trPr>
        <w:tc>
          <w:tcPr>
            <w:tcW w:w="103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24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08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40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12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</w:tr>
      <w:tr w:rsidR="00DA5FBE" w:rsidRPr="007E44F6">
        <w:trPr>
          <w:trHeight w:val="360"/>
        </w:trPr>
        <w:tc>
          <w:tcPr>
            <w:tcW w:w="103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24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08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40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12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</w:tr>
      <w:tr w:rsidR="00DA5FBE" w:rsidRPr="007E44F6">
        <w:trPr>
          <w:trHeight w:val="360"/>
        </w:trPr>
        <w:tc>
          <w:tcPr>
            <w:tcW w:w="103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24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08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40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12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</w:tr>
      <w:tr w:rsidR="00DA5FBE" w:rsidRPr="007E44F6">
        <w:trPr>
          <w:trHeight w:val="360"/>
        </w:trPr>
        <w:tc>
          <w:tcPr>
            <w:tcW w:w="103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24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08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40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12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</w:tr>
      <w:tr w:rsidR="00DA5FBE" w:rsidRPr="007E44F6">
        <w:trPr>
          <w:trHeight w:val="360"/>
        </w:trPr>
        <w:tc>
          <w:tcPr>
            <w:tcW w:w="103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24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08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40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12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</w:tr>
      <w:tr w:rsidR="00DA5FBE" w:rsidRPr="007E44F6">
        <w:trPr>
          <w:trHeight w:val="360"/>
        </w:trPr>
        <w:tc>
          <w:tcPr>
            <w:tcW w:w="103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24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08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40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12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</w:tr>
      <w:tr w:rsidR="00DA5FBE" w:rsidRPr="007E44F6">
        <w:trPr>
          <w:trHeight w:val="360"/>
        </w:trPr>
        <w:tc>
          <w:tcPr>
            <w:tcW w:w="103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24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08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40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12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</w:tr>
      <w:tr w:rsidR="00DA5FBE" w:rsidRPr="007E44F6">
        <w:trPr>
          <w:trHeight w:val="360"/>
        </w:trPr>
        <w:tc>
          <w:tcPr>
            <w:tcW w:w="1036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1241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974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  <w:tc>
          <w:tcPr>
            <w:tcW w:w="4585" w:type="dxa"/>
            <w:gridSpan w:val="4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 xml:space="preserve">                 TOPLAM TUTAR    (KDV Hariç)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</w:tr>
      <w:tr w:rsidR="00DA5FBE" w:rsidRPr="007E44F6">
        <w:trPr>
          <w:trHeight w:val="360"/>
        </w:trPr>
        <w:tc>
          <w:tcPr>
            <w:tcW w:w="7836" w:type="dxa"/>
            <w:gridSpan w:val="7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</w:pPr>
            <w:r w:rsidRPr="007E44F6">
              <w:t>YAZIYLA :</w:t>
            </w:r>
          </w:p>
        </w:tc>
        <w:tc>
          <w:tcPr>
            <w:tcW w:w="1587" w:type="dxa"/>
            <w:noWrap/>
          </w:tcPr>
          <w:p w:rsidR="00DA5FBE" w:rsidRPr="007E44F6" w:rsidRDefault="00DA5FBE" w:rsidP="007E44F6">
            <w:pPr>
              <w:spacing w:before="100" w:beforeAutospacing="1" w:after="0" w:line="240" w:lineRule="auto"/>
              <w:ind w:firstLine="708"/>
            </w:pPr>
            <w:r w:rsidRPr="007E44F6">
              <w:t> </w:t>
            </w:r>
          </w:p>
        </w:tc>
      </w:tr>
    </w:tbl>
    <w:p w:rsidR="00DA5FBE" w:rsidRDefault="00DA5FBE" w:rsidP="00EA27F3">
      <w:pPr>
        <w:spacing w:before="100" w:beforeAutospacing="1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DA5FBE" w:rsidRPr="00EA27F3" w:rsidRDefault="00DA5FBE" w:rsidP="00EA27F3">
      <w:pPr>
        <w:spacing w:before="100" w:beforeAutospacing="1"/>
        <w:ind w:left="6372"/>
      </w:pPr>
      <w:r w:rsidRPr="00EA27F3">
        <w:t>Teklif verenin Adı Soyadı</w:t>
      </w:r>
    </w:p>
    <w:sectPr w:rsidR="00DA5FBE" w:rsidRPr="00EA27F3" w:rsidSect="00C2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FBE" w:rsidRDefault="00DA5FBE" w:rsidP="00D320C1">
      <w:pPr>
        <w:spacing w:after="0" w:line="240" w:lineRule="auto"/>
      </w:pPr>
      <w:r>
        <w:separator/>
      </w:r>
    </w:p>
  </w:endnote>
  <w:endnote w:type="continuationSeparator" w:id="0">
    <w:p w:rsidR="00DA5FBE" w:rsidRDefault="00DA5FBE" w:rsidP="00D3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FBE" w:rsidRDefault="00DA5FBE" w:rsidP="00D320C1">
      <w:pPr>
        <w:spacing w:after="0" w:line="240" w:lineRule="auto"/>
      </w:pPr>
      <w:r>
        <w:separator/>
      </w:r>
    </w:p>
  </w:footnote>
  <w:footnote w:type="continuationSeparator" w:id="0">
    <w:p w:rsidR="00DA5FBE" w:rsidRDefault="00DA5FBE" w:rsidP="00D3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51CF5"/>
    <w:multiLevelType w:val="hybridMultilevel"/>
    <w:tmpl w:val="35241F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DFE"/>
    <w:rsid w:val="00021FED"/>
    <w:rsid w:val="0004772C"/>
    <w:rsid w:val="00052CBF"/>
    <w:rsid w:val="000C2B2F"/>
    <w:rsid w:val="001164ED"/>
    <w:rsid w:val="00137F13"/>
    <w:rsid w:val="00182AB4"/>
    <w:rsid w:val="0021189D"/>
    <w:rsid w:val="002A2E5A"/>
    <w:rsid w:val="002E555A"/>
    <w:rsid w:val="002F657A"/>
    <w:rsid w:val="00423B12"/>
    <w:rsid w:val="00483DFE"/>
    <w:rsid w:val="004865FA"/>
    <w:rsid w:val="004F75F2"/>
    <w:rsid w:val="005039B1"/>
    <w:rsid w:val="0055660D"/>
    <w:rsid w:val="005B751B"/>
    <w:rsid w:val="005C2E2E"/>
    <w:rsid w:val="006A5D76"/>
    <w:rsid w:val="00736AC1"/>
    <w:rsid w:val="007B156F"/>
    <w:rsid w:val="007E348E"/>
    <w:rsid w:val="007E44F6"/>
    <w:rsid w:val="008078BA"/>
    <w:rsid w:val="00861A2C"/>
    <w:rsid w:val="008A0704"/>
    <w:rsid w:val="009434F6"/>
    <w:rsid w:val="00973495"/>
    <w:rsid w:val="00994C2F"/>
    <w:rsid w:val="009D1290"/>
    <w:rsid w:val="00B13662"/>
    <w:rsid w:val="00B560D7"/>
    <w:rsid w:val="00BC2871"/>
    <w:rsid w:val="00C23614"/>
    <w:rsid w:val="00C90055"/>
    <w:rsid w:val="00CA340F"/>
    <w:rsid w:val="00D24BB3"/>
    <w:rsid w:val="00D320C1"/>
    <w:rsid w:val="00D93849"/>
    <w:rsid w:val="00DA5FBE"/>
    <w:rsid w:val="00EA27F3"/>
    <w:rsid w:val="00EF4976"/>
    <w:rsid w:val="00F6475E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1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3DF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3DFE"/>
    <w:rPr>
      <w:rFonts w:ascii="Arial" w:hAnsi="Arial" w:cs="Arial"/>
      <w:sz w:val="20"/>
      <w:szCs w:val="20"/>
      <w:lang w:eastAsia="tr-TR"/>
    </w:rPr>
  </w:style>
  <w:style w:type="paragraph" w:styleId="Title">
    <w:name w:val="Title"/>
    <w:basedOn w:val="Normal"/>
    <w:link w:val="TitleChar"/>
    <w:uiPriority w:val="99"/>
    <w:qFormat/>
    <w:rsid w:val="00483D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customStyle="1" w:styleId="TitleChar">
    <w:name w:val="Title Char"/>
    <w:basedOn w:val="DefaultParagraphFont"/>
    <w:link w:val="Title"/>
    <w:uiPriority w:val="99"/>
    <w:locked/>
    <w:rsid w:val="00483DFE"/>
    <w:rPr>
      <w:rFonts w:ascii="Times New Roman" w:hAnsi="Times New Roman" w:cs="Times New Roman"/>
      <w:b/>
      <w:bCs/>
      <w:kern w:val="28"/>
      <w:sz w:val="32"/>
      <w:szCs w:val="32"/>
      <w:lang w:eastAsia="tr-TR"/>
    </w:rPr>
  </w:style>
  <w:style w:type="character" w:styleId="Strong">
    <w:name w:val="Strong"/>
    <w:basedOn w:val="DefaultParagraphFont"/>
    <w:uiPriority w:val="99"/>
    <w:qFormat/>
    <w:rsid w:val="00973495"/>
    <w:rPr>
      <w:b/>
      <w:bCs/>
    </w:rPr>
  </w:style>
  <w:style w:type="paragraph" w:styleId="ListParagraph">
    <w:name w:val="List Paragraph"/>
    <w:basedOn w:val="Normal"/>
    <w:uiPriority w:val="99"/>
    <w:qFormat/>
    <w:rsid w:val="00EF497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5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60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D32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20C1"/>
  </w:style>
  <w:style w:type="table" w:styleId="TableGrid">
    <w:name w:val="Table Grid"/>
    <w:basedOn w:val="TableNormal"/>
    <w:uiPriority w:val="99"/>
    <w:rsid w:val="00052C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445</Words>
  <Characters>2538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TEMİN İLAN</dc:title>
  <dc:subject/>
  <dc:creator>hamza</dc:creator>
  <cp:keywords/>
  <dc:description/>
  <cp:lastModifiedBy>hakan</cp:lastModifiedBy>
  <cp:revision>2</cp:revision>
  <cp:lastPrinted>2020-09-30T09:38:00Z</cp:lastPrinted>
  <dcterms:created xsi:type="dcterms:W3CDTF">2020-11-06T11:10:00Z</dcterms:created>
  <dcterms:modified xsi:type="dcterms:W3CDTF">2020-11-06T11:10:00Z</dcterms:modified>
</cp:coreProperties>
</file>